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2177" w:rsidRPr="00F126A6" w:rsidRDefault="008E7230" w:rsidP="00212FFD">
      <w:pPr>
        <w:spacing w:after="0" w:line="240" w:lineRule="auto"/>
        <w:rPr>
          <w:rFonts w:ascii="Arial" w:hAnsi="Arial" w:cs="Arial"/>
          <w:b/>
          <w:sz w:val="24"/>
          <w:u w:val="single"/>
          <w:lang w:val="en-US"/>
        </w:rPr>
      </w:pPr>
      <w:r w:rsidRPr="00F126A6">
        <w:rPr>
          <w:rFonts w:ascii="Arial" w:hAnsi="Arial" w:cs="Arial"/>
          <w:b/>
          <w:sz w:val="24"/>
          <w:u w:val="single"/>
          <w:lang w:val="en-US"/>
        </w:rPr>
        <w:t xml:space="preserve">British Curling </w:t>
      </w:r>
      <w:r w:rsidR="00AE5416" w:rsidRPr="00F126A6">
        <w:rPr>
          <w:rFonts w:ascii="Arial" w:hAnsi="Arial" w:cs="Arial"/>
          <w:b/>
          <w:sz w:val="24"/>
          <w:u w:val="single"/>
          <w:lang w:val="en-US"/>
        </w:rPr>
        <w:t>M</w:t>
      </w:r>
      <w:r w:rsidR="00B37851" w:rsidRPr="00F126A6">
        <w:rPr>
          <w:rFonts w:ascii="Arial" w:hAnsi="Arial" w:cs="Arial"/>
          <w:b/>
          <w:sz w:val="24"/>
          <w:u w:val="single"/>
          <w:lang w:val="en-US"/>
        </w:rPr>
        <w:t xml:space="preserve">en’s </w:t>
      </w:r>
      <w:r w:rsidRPr="00F126A6">
        <w:rPr>
          <w:rFonts w:ascii="Arial" w:hAnsi="Arial" w:cs="Arial"/>
          <w:b/>
          <w:sz w:val="24"/>
          <w:u w:val="single"/>
          <w:lang w:val="en-US"/>
        </w:rPr>
        <w:t>Investment Policy</w:t>
      </w:r>
      <w:r w:rsidR="00B37851" w:rsidRPr="00F126A6">
        <w:rPr>
          <w:rFonts w:ascii="Arial" w:hAnsi="Arial" w:cs="Arial"/>
          <w:b/>
          <w:sz w:val="24"/>
          <w:u w:val="single"/>
          <w:lang w:val="en-US"/>
        </w:rPr>
        <w:t xml:space="preserve"> </w:t>
      </w:r>
      <w:r w:rsidRPr="00F126A6">
        <w:rPr>
          <w:rFonts w:ascii="Arial" w:hAnsi="Arial" w:cs="Arial"/>
          <w:b/>
          <w:sz w:val="24"/>
          <w:u w:val="single"/>
          <w:lang w:val="en-US"/>
        </w:rPr>
        <w:t>– April 2016</w:t>
      </w:r>
    </w:p>
    <w:p w:rsidR="001D0618" w:rsidRPr="00F126A6" w:rsidRDefault="001D0618" w:rsidP="00212FFD">
      <w:pPr>
        <w:spacing w:after="0" w:line="240" w:lineRule="auto"/>
        <w:rPr>
          <w:rFonts w:ascii="Arial" w:hAnsi="Arial" w:cs="Arial"/>
          <w:b/>
          <w:sz w:val="20"/>
          <w:szCs w:val="20"/>
          <w:u w:val="single"/>
          <w:lang w:val="en-US"/>
        </w:rPr>
      </w:pPr>
    </w:p>
    <w:p w:rsidR="008E7230" w:rsidRPr="00F126A6" w:rsidRDefault="008E7230" w:rsidP="00212FFD">
      <w:pPr>
        <w:spacing w:after="0" w:line="240" w:lineRule="auto"/>
        <w:jc w:val="both"/>
        <w:rPr>
          <w:rFonts w:ascii="Arial" w:hAnsi="Arial" w:cs="Arial"/>
          <w:sz w:val="20"/>
          <w:szCs w:val="20"/>
          <w:lang w:val="en-US"/>
        </w:rPr>
      </w:pPr>
      <w:r w:rsidRPr="00F126A6">
        <w:rPr>
          <w:rFonts w:ascii="Arial" w:hAnsi="Arial" w:cs="Arial"/>
          <w:sz w:val="20"/>
          <w:szCs w:val="20"/>
          <w:lang w:val="en-US"/>
        </w:rPr>
        <w:t xml:space="preserve">The investment received from UK Sport is designed </w:t>
      </w:r>
      <w:r w:rsidR="004C4717" w:rsidRPr="00F126A6">
        <w:rPr>
          <w:rFonts w:ascii="Arial" w:hAnsi="Arial" w:cs="Arial"/>
          <w:sz w:val="20"/>
          <w:szCs w:val="20"/>
          <w:lang w:val="en-US"/>
        </w:rPr>
        <w:t>to achieve medaling in the</w:t>
      </w:r>
      <w:r w:rsidR="007E1731">
        <w:rPr>
          <w:rFonts w:ascii="Arial" w:hAnsi="Arial" w:cs="Arial"/>
          <w:sz w:val="20"/>
          <w:szCs w:val="20"/>
          <w:lang w:val="en-US"/>
        </w:rPr>
        <w:t xml:space="preserve"> M</w:t>
      </w:r>
      <w:bookmarkStart w:id="0" w:name="_GoBack"/>
      <w:bookmarkEnd w:id="0"/>
      <w:r w:rsidRPr="00F126A6">
        <w:rPr>
          <w:rFonts w:ascii="Arial" w:hAnsi="Arial" w:cs="Arial"/>
          <w:sz w:val="20"/>
          <w:szCs w:val="20"/>
          <w:lang w:val="en-US"/>
        </w:rPr>
        <w:t xml:space="preserve">en’s Olympic Games in 2018 and 2022. </w:t>
      </w:r>
    </w:p>
    <w:p w:rsidR="001D0618" w:rsidRPr="00F126A6" w:rsidRDefault="001D0618" w:rsidP="00212FFD">
      <w:pPr>
        <w:spacing w:after="0" w:line="240" w:lineRule="auto"/>
        <w:jc w:val="both"/>
        <w:rPr>
          <w:rFonts w:ascii="Arial" w:hAnsi="Arial" w:cs="Arial"/>
          <w:sz w:val="20"/>
          <w:szCs w:val="20"/>
          <w:lang w:val="en-US"/>
        </w:rPr>
      </w:pPr>
    </w:p>
    <w:p w:rsidR="008E7230" w:rsidRPr="00F126A6" w:rsidRDefault="008E7230" w:rsidP="00212FFD">
      <w:pPr>
        <w:pStyle w:val="ListParagraph"/>
        <w:numPr>
          <w:ilvl w:val="0"/>
          <w:numId w:val="34"/>
        </w:numPr>
        <w:spacing w:after="0" w:line="240" w:lineRule="auto"/>
        <w:jc w:val="both"/>
        <w:rPr>
          <w:rFonts w:ascii="Arial" w:hAnsi="Arial" w:cs="Arial"/>
          <w:sz w:val="20"/>
          <w:szCs w:val="20"/>
          <w:lang w:val="en-US"/>
        </w:rPr>
      </w:pPr>
      <w:r w:rsidRPr="00F126A6">
        <w:rPr>
          <w:rFonts w:ascii="Arial" w:hAnsi="Arial" w:cs="Arial"/>
          <w:sz w:val="20"/>
          <w:szCs w:val="20"/>
          <w:lang w:val="en-US"/>
        </w:rPr>
        <w:t>Podium</w:t>
      </w:r>
      <w:r w:rsidR="00705B9C" w:rsidRPr="00F126A6">
        <w:rPr>
          <w:rFonts w:ascii="Arial" w:hAnsi="Arial" w:cs="Arial"/>
          <w:sz w:val="20"/>
          <w:szCs w:val="20"/>
          <w:lang w:val="en-US"/>
        </w:rPr>
        <w:t xml:space="preserve"> Investment is for to</w:t>
      </w:r>
      <w:r w:rsidRPr="00F126A6">
        <w:rPr>
          <w:rFonts w:ascii="Arial" w:hAnsi="Arial" w:cs="Arial"/>
          <w:sz w:val="20"/>
          <w:szCs w:val="20"/>
          <w:lang w:val="en-US"/>
        </w:rPr>
        <w:t xml:space="preserve"> medal in 2018</w:t>
      </w:r>
      <w:r w:rsidR="0055538A">
        <w:rPr>
          <w:rFonts w:ascii="Arial" w:hAnsi="Arial" w:cs="Arial"/>
          <w:sz w:val="20"/>
          <w:szCs w:val="20"/>
          <w:lang w:val="en-US"/>
        </w:rPr>
        <w:t>.</w:t>
      </w:r>
    </w:p>
    <w:p w:rsidR="00705B9C" w:rsidRPr="00F126A6" w:rsidRDefault="00705B9C" w:rsidP="00212FFD">
      <w:pPr>
        <w:pStyle w:val="ListParagraph"/>
        <w:numPr>
          <w:ilvl w:val="0"/>
          <w:numId w:val="34"/>
        </w:numPr>
        <w:spacing w:after="0" w:line="240" w:lineRule="auto"/>
        <w:jc w:val="both"/>
        <w:rPr>
          <w:rFonts w:ascii="Arial" w:hAnsi="Arial" w:cs="Arial"/>
          <w:sz w:val="20"/>
          <w:szCs w:val="20"/>
          <w:lang w:val="en-US"/>
        </w:rPr>
      </w:pPr>
      <w:r w:rsidRPr="00F126A6">
        <w:rPr>
          <w:rFonts w:ascii="Arial" w:hAnsi="Arial" w:cs="Arial"/>
          <w:sz w:val="20"/>
          <w:szCs w:val="20"/>
          <w:lang w:val="en-US"/>
        </w:rPr>
        <w:t>Podium Potential is for to</w:t>
      </w:r>
      <w:r w:rsidR="008E7230" w:rsidRPr="00F126A6">
        <w:rPr>
          <w:rFonts w:ascii="Arial" w:hAnsi="Arial" w:cs="Arial"/>
          <w:sz w:val="20"/>
          <w:szCs w:val="20"/>
          <w:lang w:val="en-US"/>
        </w:rPr>
        <w:t xml:space="preserve"> q</w:t>
      </w:r>
      <w:r w:rsidR="00E54163" w:rsidRPr="00F126A6">
        <w:rPr>
          <w:rFonts w:ascii="Arial" w:hAnsi="Arial" w:cs="Arial"/>
          <w:sz w:val="20"/>
          <w:szCs w:val="20"/>
          <w:lang w:val="en-US"/>
        </w:rPr>
        <w:t>ualify in 2018 and medal in 2022</w:t>
      </w:r>
      <w:r w:rsidR="0055538A">
        <w:rPr>
          <w:rFonts w:ascii="Arial" w:hAnsi="Arial" w:cs="Arial"/>
          <w:sz w:val="20"/>
          <w:szCs w:val="20"/>
          <w:lang w:val="en-US"/>
        </w:rPr>
        <w:t>.</w:t>
      </w:r>
    </w:p>
    <w:p w:rsidR="001D0618" w:rsidRPr="00F126A6" w:rsidRDefault="001D0618" w:rsidP="00212FFD">
      <w:pPr>
        <w:spacing w:after="0" w:line="240" w:lineRule="auto"/>
        <w:jc w:val="both"/>
        <w:rPr>
          <w:rFonts w:ascii="Arial" w:hAnsi="Arial" w:cs="Arial"/>
          <w:sz w:val="20"/>
          <w:szCs w:val="20"/>
          <w:lang w:val="en-US"/>
        </w:rPr>
      </w:pPr>
    </w:p>
    <w:p w:rsidR="008E7230" w:rsidRPr="00F126A6" w:rsidRDefault="00EE25EF" w:rsidP="00212FFD">
      <w:pPr>
        <w:spacing w:after="0" w:line="240" w:lineRule="auto"/>
        <w:jc w:val="both"/>
        <w:rPr>
          <w:rFonts w:ascii="Arial" w:hAnsi="Arial" w:cs="Arial"/>
          <w:sz w:val="20"/>
          <w:szCs w:val="20"/>
          <w:lang w:val="en-US"/>
        </w:rPr>
      </w:pPr>
      <w:r w:rsidRPr="00F126A6">
        <w:rPr>
          <w:rFonts w:ascii="Arial" w:hAnsi="Arial" w:cs="Arial"/>
          <w:sz w:val="20"/>
          <w:szCs w:val="20"/>
          <w:lang w:val="en-US"/>
        </w:rPr>
        <w:t>(Note: I</w:t>
      </w:r>
      <w:r w:rsidR="008E7230" w:rsidRPr="00F126A6">
        <w:rPr>
          <w:rFonts w:ascii="Arial" w:hAnsi="Arial" w:cs="Arial"/>
          <w:sz w:val="20"/>
          <w:szCs w:val="20"/>
          <w:lang w:val="en-US"/>
        </w:rPr>
        <w:t>n Curling, with teams on the programme competing amongst one another for Olympic qualification, it is not possible for 2 teams t</w:t>
      </w:r>
      <w:r w:rsidR="00E527D9" w:rsidRPr="00F126A6">
        <w:rPr>
          <w:rFonts w:ascii="Arial" w:hAnsi="Arial" w:cs="Arial"/>
          <w:sz w:val="20"/>
          <w:szCs w:val="20"/>
          <w:lang w:val="en-US"/>
        </w:rPr>
        <w:t xml:space="preserve">o qualify and one to medal. In </w:t>
      </w:r>
      <w:r w:rsidR="008E7230" w:rsidRPr="00F126A6">
        <w:rPr>
          <w:rFonts w:ascii="Arial" w:hAnsi="Arial" w:cs="Arial"/>
          <w:sz w:val="20"/>
          <w:szCs w:val="20"/>
          <w:lang w:val="en-US"/>
        </w:rPr>
        <w:t>individual sports this can happen with different ath</w:t>
      </w:r>
      <w:r w:rsidR="00E527D9" w:rsidRPr="00F126A6">
        <w:rPr>
          <w:rFonts w:ascii="Arial" w:hAnsi="Arial" w:cs="Arial"/>
          <w:sz w:val="20"/>
          <w:szCs w:val="20"/>
          <w:lang w:val="en-US"/>
        </w:rPr>
        <w:t>letes competing at Olympics with different investment targets.</w:t>
      </w:r>
      <w:r w:rsidRPr="00F126A6">
        <w:rPr>
          <w:rFonts w:ascii="Arial" w:hAnsi="Arial" w:cs="Arial"/>
          <w:sz w:val="20"/>
          <w:szCs w:val="20"/>
          <w:lang w:val="en-US"/>
        </w:rPr>
        <w:t>)</w:t>
      </w:r>
    </w:p>
    <w:p w:rsidR="001D0618" w:rsidRPr="00F126A6" w:rsidRDefault="001D0618" w:rsidP="00212FFD">
      <w:pPr>
        <w:spacing w:after="0" w:line="240" w:lineRule="auto"/>
        <w:jc w:val="both"/>
        <w:rPr>
          <w:rFonts w:ascii="Arial" w:hAnsi="Arial" w:cs="Arial"/>
          <w:sz w:val="20"/>
          <w:szCs w:val="20"/>
          <w:lang w:val="en-US"/>
        </w:rPr>
      </w:pPr>
    </w:p>
    <w:p w:rsidR="00EE25EF" w:rsidRPr="00F126A6" w:rsidRDefault="00EE25EF" w:rsidP="00212FFD">
      <w:pPr>
        <w:spacing w:after="0" w:line="240" w:lineRule="auto"/>
        <w:jc w:val="both"/>
        <w:rPr>
          <w:rFonts w:ascii="Arial" w:hAnsi="Arial" w:cs="Arial"/>
          <w:sz w:val="20"/>
          <w:szCs w:val="20"/>
          <w:lang w:val="en-US"/>
        </w:rPr>
      </w:pPr>
      <w:r w:rsidRPr="00F126A6">
        <w:rPr>
          <w:rFonts w:ascii="Arial" w:hAnsi="Arial" w:cs="Arial"/>
          <w:sz w:val="20"/>
          <w:szCs w:val="20"/>
          <w:lang w:val="en-US"/>
        </w:rPr>
        <w:t xml:space="preserve">One of British Curling’s key roles is to invest in the right players/teams to maximize the potential to medal in </w:t>
      </w:r>
      <w:r w:rsidR="004C4717" w:rsidRPr="00F126A6">
        <w:rPr>
          <w:rFonts w:ascii="Arial" w:hAnsi="Arial" w:cs="Arial"/>
          <w:sz w:val="20"/>
          <w:szCs w:val="20"/>
          <w:lang w:val="en-US"/>
        </w:rPr>
        <w:t xml:space="preserve">both </w:t>
      </w:r>
      <w:r w:rsidRPr="00F126A6">
        <w:rPr>
          <w:rFonts w:ascii="Arial" w:hAnsi="Arial" w:cs="Arial"/>
          <w:sz w:val="20"/>
          <w:szCs w:val="20"/>
          <w:lang w:val="en-US"/>
        </w:rPr>
        <w:t>2018 and 2022</w:t>
      </w:r>
      <w:r w:rsidR="004C4717" w:rsidRPr="00F126A6">
        <w:rPr>
          <w:rFonts w:ascii="Arial" w:hAnsi="Arial" w:cs="Arial"/>
          <w:sz w:val="20"/>
          <w:szCs w:val="20"/>
          <w:lang w:val="en-US"/>
        </w:rPr>
        <w:t xml:space="preserve">. </w:t>
      </w:r>
    </w:p>
    <w:p w:rsidR="004C4717" w:rsidRPr="00F126A6" w:rsidRDefault="004C4717" w:rsidP="00212FFD">
      <w:pPr>
        <w:spacing w:after="0" w:line="240" w:lineRule="auto"/>
        <w:jc w:val="both"/>
        <w:rPr>
          <w:rFonts w:ascii="Arial" w:hAnsi="Arial" w:cs="Arial"/>
          <w:sz w:val="20"/>
          <w:szCs w:val="20"/>
          <w:lang w:val="en-US"/>
        </w:rPr>
      </w:pPr>
    </w:p>
    <w:p w:rsidR="00EE25EF" w:rsidRDefault="004C4717" w:rsidP="00212FFD">
      <w:pPr>
        <w:spacing w:after="0" w:line="240" w:lineRule="auto"/>
        <w:jc w:val="both"/>
        <w:rPr>
          <w:rFonts w:ascii="Arial" w:hAnsi="Arial" w:cs="Arial"/>
          <w:sz w:val="20"/>
          <w:szCs w:val="20"/>
          <w:u w:val="single"/>
          <w:lang w:val="en-US"/>
        </w:rPr>
      </w:pPr>
      <w:r w:rsidRPr="00F126A6">
        <w:rPr>
          <w:rFonts w:ascii="Arial" w:hAnsi="Arial" w:cs="Arial"/>
          <w:sz w:val="20"/>
          <w:szCs w:val="20"/>
          <w:u w:val="single"/>
          <w:lang w:val="en-US"/>
        </w:rPr>
        <w:t>Investment Criteria</w:t>
      </w:r>
    </w:p>
    <w:p w:rsidR="006A2C46" w:rsidRPr="00F126A6" w:rsidRDefault="006A2C46" w:rsidP="00212FFD">
      <w:pPr>
        <w:spacing w:after="0" w:line="240" w:lineRule="auto"/>
        <w:jc w:val="both"/>
        <w:rPr>
          <w:rFonts w:ascii="Arial" w:hAnsi="Arial" w:cs="Arial"/>
          <w:sz w:val="20"/>
          <w:szCs w:val="20"/>
          <w:u w:val="single"/>
          <w:lang w:val="en-US"/>
        </w:rPr>
      </w:pPr>
    </w:p>
    <w:p w:rsidR="00672B10" w:rsidRPr="002506B0" w:rsidRDefault="004C4717" w:rsidP="00212FFD">
      <w:pPr>
        <w:spacing w:after="0" w:line="240" w:lineRule="auto"/>
        <w:jc w:val="both"/>
        <w:rPr>
          <w:rFonts w:ascii="Arial" w:hAnsi="Arial" w:cs="Arial"/>
          <w:sz w:val="20"/>
          <w:szCs w:val="20"/>
          <w:lang w:val="en-US"/>
        </w:rPr>
      </w:pPr>
      <w:r w:rsidRPr="00F126A6">
        <w:rPr>
          <w:rFonts w:ascii="Arial" w:hAnsi="Arial" w:cs="Arial"/>
          <w:sz w:val="20"/>
          <w:szCs w:val="20"/>
          <w:lang w:val="en-US"/>
        </w:rPr>
        <w:t xml:space="preserve">For season 2016/17, there will continue to be 3 teams on the British Curling </w:t>
      </w:r>
      <w:r w:rsidR="00AE5416" w:rsidRPr="00F126A6">
        <w:rPr>
          <w:rFonts w:ascii="Arial" w:hAnsi="Arial" w:cs="Arial"/>
          <w:sz w:val="20"/>
          <w:szCs w:val="20"/>
          <w:lang w:val="en-US"/>
        </w:rPr>
        <w:t>M</w:t>
      </w:r>
      <w:r w:rsidR="00672B10" w:rsidRPr="00F126A6">
        <w:rPr>
          <w:rFonts w:ascii="Arial" w:hAnsi="Arial" w:cs="Arial"/>
          <w:sz w:val="20"/>
          <w:szCs w:val="20"/>
          <w:lang w:val="en-US"/>
        </w:rPr>
        <w:t xml:space="preserve">en’s </w:t>
      </w:r>
      <w:r w:rsidRPr="00F126A6">
        <w:rPr>
          <w:rFonts w:ascii="Arial" w:hAnsi="Arial" w:cs="Arial"/>
          <w:sz w:val="20"/>
          <w:szCs w:val="20"/>
          <w:lang w:val="en-US"/>
        </w:rPr>
        <w:t>Programme invested in</w:t>
      </w:r>
      <w:r w:rsidR="00E54163" w:rsidRPr="00F126A6">
        <w:rPr>
          <w:rFonts w:ascii="Arial" w:hAnsi="Arial" w:cs="Arial"/>
          <w:sz w:val="20"/>
          <w:szCs w:val="20"/>
          <w:lang w:val="en-US"/>
        </w:rPr>
        <w:t xml:space="preserve"> by UK Sport.   </w:t>
      </w:r>
      <w:r w:rsidR="00E54163" w:rsidRPr="002506B0">
        <w:rPr>
          <w:rFonts w:ascii="Arial" w:hAnsi="Arial" w:cs="Arial"/>
          <w:sz w:val="20"/>
          <w:szCs w:val="20"/>
          <w:lang w:val="en-US"/>
        </w:rPr>
        <w:t>There will be a minimum of 12 APAs available. 4 Podium and 8</w:t>
      </w:r>
      <w:r w:rsidRPr="002506B0">
        <w:rPr>
          <w:rFonts w:ascii="Arial" w:hAnsi="Arial" w:cs="Arial"/>
          <w:sz w:val="20"/>
          <w:szCs w:val="20"/>
          <w:lang w:val="en-US"/>
        </w:rPr>
        <w:t xml:space="preserve"> Podium Potential. </w:t>
      </w:r>
      <w:r w:rsidR="00672B10" w:rsidRPr="002506B0">
        <w:rPr>
          <w:rFonts w:ascii="Arial" w:hAnsi="Arial" w:cs="Arial"/>
          <w:sz w:val="20"/>
          <w:szCs w:val="20"/>
          <w:lang w:val="en-US"/>
        </w:rPr>
        <w:t xml:space="preserve"> </w:t>
      </w:r>
    </w:p>
    <w:p w:rsidR="004C4717" w:rsidRPr="002506B0" w:rsidRDefault="00672B10" w:rsidP="00212FFD">
      <w:pPr>
        <w:spacing w:after="0" w:line="240" w:lineRule="auto"/>
        <w:jc w:val="both"/>
        <w:rPr>
          <w:rFonts w:ascii="Arial" w:hAnsi="Arial" w:cs="Arial"/>
          <w:sz w:val="20"/>
          <w:szCs w:val="20"/>
          <w:lang w:val="en-US"/>
        </w:rPr>
      </w:pPr>
      <w:r w:rsidRPr="002506B0">
        <w:rPr>
          <w:rFonts w:ascii="Arial" w:hAnsi="Arial" w:cs="Arial"/>
          <w:sz w:val="20"/>
          <w:szCs w:val="20"/>
          <w:lang w:val="en-US"/>
        </w:rPr>
        <w:t>(Please note this can only be finally confirmed after the Annual Investment Review that every Winter sport has with UK Sport each May/June as they have the ability to increase, standstill or decrease the funding to any sport. The results of this will be known in late June</w:t>
      </w:r>
      <w:r w:rsidR="0055538A" w:rsidRPr="002506B0">
        <w:rPr>
          <w:rFonts w:ascii="Arial" w:hAnsi="Arial" w:cs="Arial"/>
          <w:sz w:val="20"/>
          <w:szCs w:val="20"/>
          <w:lang w:val="en-US"/>
        </w:rPr>
        <w:t>.</w:t>
      </w:r>
      <w:r w:rsidRPr="002506B0">
        <w:rPr>
          <w:rFonts w:ascii="Arial" w:hAnsi="Arial" w:cs="Arial"/>
          <w:sz w:val="20"/>
          <w:szCs w:val="20"/>
          <w:lang w:val="en-US"/>
        </w:rPr>
        <w:t>)</w:t>
      </w:r>
    </w:p>
    <w:p w:rsidR="00672B10" w:rsidRPr="002506B0" w:rsidRDefault="00672B10" w:rsidP="00212FFD">
      <w:pPr>
        <w:spacing w:after="0" w:line="240" w:lineRule="auto"/>
        <w:jc w:val="both"/>
        <w:rPr>
          <w:rFonts w:ascii="Arial" w:hAnsi="Arial" w:cs="Arial"/>
          <w:sz w:val="20"/>
          <w:szCs w:val="20"/>
          <w:lang w:val="en-US"/>
        </w:rPr>
      </w:pPr>
    </w:p>
    <w:p w:rsidR="004C4717" w:rsidRPr="002506B0" w:rsidRDefault="004C4717" w:rsidP="00212FFD">
      <w:pPr>
        <w:spacing w:after="0" w:line="240" w:lineRule="auto"/>
        <w:jc w:val="both"/>
        <w:rPr>
          <w:rFonts w:ascii="Arial" w:hAnsi="Arial" w:cs="Arial"/>
          <w:sz w:val="20"/>
          <w:szCs w:val="20"/>
          <w:lang w:val="en-US"/>
        </w:rPr>
      </w:pPr>
      <w:r w:rsidRPr="002506B0">
        <w:rPr>
          <w:rFonts w:ascii="Arial" w:hAnsi="Arial" w:cs="Arial"/>
          <w:sz w:val="20"/>
          <w:szCs w:val="20"/>
          <w:lang w:val="en-US"/>
        </w:rPr>
        <w:t xml:space="preserve">The state of competition at the mid-point in the 2018 Olympic cycle is that the present Podium </w:t>
      </w:r>
      <w:r w:rsidR="00AE5416" w:rsidRPr="002506B0">
        <w:rPr>
          <w:rFonts w:ascii="Arial" w:hAnsi="Arial" w:cs="Arial"/>
          <w:sz w:val="20"/>
          <w:szCs w:val="20"/>
          <w:lang w:val="en-US"/>
        </w:rPr>
        <w:t>and Podium Potential teams are</w:t>
      </w:r>
      <w:r w:rsidRPr="002506B0">
        <w:rPr>
          <w:rFonts w:ascii="Arial" w:hAnsi="Arial" w:cs="Arial"/>
          <w:sz w:val="20"/>
          <w:szCs w:val="20"/>
          <w:lang w:val="en-US"/>
        </w:rPr>
        <w:t xml:space="preserve"> significant</w:t>
      </w:r>
      <w:r w:rsidR="00AE5416" w:rsidRPr="002506B0">
        <w:rPr>
          <w:rFonts w:ascii="Arial" w:hAnsi="Arial" w:cs="Arial"/>
          <w:sz w:val="20"/>
          <w:szCs w:val="20"/>
          <w:lang w:val="en-US"/>
        </w:rPr>
        <w:t xml:space="preserve">ly competing against one another </w:t>
      </w:r>
      <w:r w:rsidRPr="002506B0">
        <w:rPr>
          <w:rFonts w:ascii="Arial" w:hAnsi="Arial" w:cs="Arial"/>
          <w:sz w:val="20"/>
          <w:szCs w:val="20"/>
          <w:lang w:val="en-US"/>
        </w:rPr>
        <w:t>to qualify for the Olympic Games and to meda</w:t>
      </w:r>
      <w:r w:rsidR="00AE5416" w:rsidRPr="002506B0">
        <w:rPr>
          <w:rFonts w:ascii="Arial" w:hAnsi="Arial" w:cs="Arial"/>
          <w:sz w:val="20"/>
          <w:szCs w:val="20"/>
          <w:lang w:val="en-US"/>
        </w:rPr>
        <w:t xml:space="preserve">l in 2018. </w:t>
      </w:r>
      <w:r w:rsidRPr="002506B0">
        <w:rPr>
          <w:rFonts w:ascii="Arial" w:hAnsi="Arial" w:cs="Arial"/>
          <w:sz w:val="20"/>
          <w:szCs w:val="20"/>
          <w:lang w:val="en-US"/>
        </w:rPr>
        <w:t xml:space="preserve"> This is evidenced by:</w:t>
      </w:r>
    </w:p>
    <w:p w:rsidR="00F126A6" w:rsidRPr="002506B0" w:rsidRDefault="00F126A6" w:rsidP="00212FFD">
      <w:pPr>
        <w:spacing w:after="0" w:line="240" w:lineRule="auto"/>
        <w:jc w:val="both"/>
        <w:rPr>
          <w:rFonts w:ascii="Arial" w:hAnsi="Arial" w:cs="Arial"/>
          <w:sz w:val="20"/>
          <w:szCs w:val="20"/>
          <w:lang w:val="en-US"/>
        </w:rPr>
      </w:pPr>
    </w:p>
    <w:p w:rsidR="004C4717" w:rsidRPr="002506B0" w:rsidRDefault="00AE5416" w:rsidP="00212FFD">
      <w:pPr>
        <w:pStyle w:val="ListParagraph"/>
        <w:numPr>
          <w:ilvl w:val="0"/>
          <w:numId w:val="25"/>
        </w:numPr>
        <w:spacing w:after="0" w:line="240" w:lineRule="auto"/>
        <w:jc w:val="both"/>
        <w:rPr>
          <w:rFonts w:ascii="Arial" w:hAnsi="Arial" w:cs="Arial"/>
          <w:i/>
          <w:sz w:val="20"/>
          <w:szCs w:val="20"/>
          <w:lang w:val="en-US"/>
        </w:rPr>
      </w:pPr>
      <w:r w:rsidRPr="002506B0">
        <w:rPr>
          <w:rFonts w:ascii="Arial" w:hAnsi="Arial" w:cs="Arial"/>
          <w:sz w:val="20"/>
          <w:szCs w:val="20"/>
          <w:lang w:val="en-US"/>
        </w:rPr>
        <w:t xml:space="preserve">One present team is highest in the </w:t>
      </w:r>
      <w:r w:rsidR="004C4717" w:rsidRPr="002506B0">
        <w:rPr>
          <w:rFonts w:ascii="Arial" w:hAnsi="Arial" w:cs="Arial"/>
          <w:sz w:val="20"/>
          <w:szCs w:val="20"/>
          <w:lang w:val="en-US"/>
        </w:rPr>
        <w:t>W</w:t>
      </w:r>
      <w:r w:rsidR="005F172F" w:rsidRPr="002506B0">
        <w:rPr>
          <w:rFonts w:ascii="Arial" w:hAnsi="Arial" w:cs="Arial"/>
          <w:sz w:val="20"/>
          <w:szCs w:val="20"/>
          <w:lang w:val="en-US"/>
        </w:rPr>
        <w:t xml:space="preserve">orld </w:t>
      </w:r>
      <w:r w:rsidR="004C4717" w:rsidRPr="002506B0">
        <w:rPr>
          <w:rFonts w:ascii="Arial" w:hAnsi="Arial" w:cs="Arial"/>
          <w:sz w:val="20"/>
          <w:szCs w:val="20"/>
          <w:lang w:val="en-US"/>
        </w:rPr>
        <w:t>C</w:t>
      </w:r>
      <w:r w:rsidR="005F172F" w:rsidRPr="002506B0">
        <w:rPr>
          <w:rFonts w:ascii="Arial" w:hAnsi="Arial" w:cs="Arial"/>
          <w:sz w:val="20"/>
          <w:szCs w:val="20"/>
          <w:lang w:val="en-US"/>
        </w:rPr>
        <w:t xml:space="preserve">urling </w:t>
      </w:r>
      <w:r w:rsidR="004C4717" w:rsidRPr="002506B0">
        <w:rPr>
          <w:rFonts w:ascii="Arial" w:hAnsi="Arial" w:cs="Arial"/>
          <w:sz w:val="20"/>
          <w:szCs w:val="20"/>
          <w:lang w:val="en-US"/>
        </w:rPr>
        <w:t>T</w:t>
      </w:r>
      <w:r w:rsidR="005F172F" w:rsidRPr="002506B0">
        <w:rPr>
          <w:rFonts w:ascii="Arial" w:hAnsi="Arial" w:cs="Arial"/>
          <w:sz w:val="20"/>
          <w:szCs w:val="20"/>
          <w:lang w:val="en-US"/>
        </w:rPr>
        <w:t>our</w:t>
      </w:r>
      <w:r w:rsidR="004C4717" w:rsidRPr="002506B0">
        <w:rPr>
          <w:rFonts w:ascii="Arial" w:hAnsi="Arial" w:cs="Arial"/>
          <w:sz w:val="20"/>
          <w:szCs w:val="20"/>
          <w:lang w:val="en-US"/>
        </w:rPr>
        <w:t xml:space="preserve"> rankings (Y</w:t>
      </w:r>
      <w:r w:rsidR="005F172F" w:rsidRPr="002506B0">
        <w:rPr>
          <w:rFonts w:ascii="Arial" w:hAnsi="Arial" w:cs="Arial"/>
          <w:sz w:val="20"/>
          <w:szCs w:val="20"/>
          <w:lang w:val="en-US"/>
        </w:rPr>
        <w:t xml:space="preserve">ear </w:t>
      </w:r>
      <w:r w:rsidR="004C4717" w:rsidRPr="002506B0">
        <w:rPr>
          <w:rFonts w:ascii="Arial" w:hAnsi="Arial" w:cs="Arial"/>
          <w:sz w:val="20"/>
          <w:szCs w:val="20"/>
          <w:lang w:val="en-US"/>
        </w:rPr>
        <w:t>T</w:t>
      </w:r>
      <w:r w:rsidR="005F172F" w:rsidRPr="002506B0">
        <w:rPr>
          <w:rFonts w:ascii="Arial" w:hAnsi="Arial" w:cs="Arial"/>
          <w:sz w:val="20"/>
          <w:szCs w:val="20"/>
          <w:lang w:val="en-US"/>
        </w:rPr>
        <w:t xml:space="preserve">o </w:t>
      </w:r>
      <w:r w:rsidR="004C4717" w:rsidRPr="002506B0">
        <w:rPr>
          <w:rFonts w:ascii="Arial" w:hAnsi="Arial" w:cs="Arial"/>
          <w:sz w:val="20"/>
          <w:szCs w:val="20"/>
          <w:lang w:val="en-US"/>
        </w:rPr>
        <w:t>D</w:t>
      </w:r>
      <w:r w:rsidR="005F172F" w:rsidRPr="002506B0">
        <w:rPr>
          <w:rFonts w:ascii="Arial" w:hAnsi="Arial" w:cs="Arial"/>
          <w:sz w:val="20"/>
          <w:szCs w:val="20"/>
          <w:lang w:val="en-US"/>
        </w:rPr>
        <w:t>ate format</w:t>
      </w:r>
      <w:r w:rsidR="004C4717" w:rsidRPr="002506B0">
        <w:rPr>
          <w:rFonts w:ascii="Arial" w:hAnsi="Arial" w:cs="Arial"/>
          <w:sz w:val="20"/>
          <w:szCs w:val="20"/>
          <w:lang w:val="en-US"/>
        </w:rPr>
        <w:t>)</w:t>
      </w:r>
      <w:r w:rsidRPr="002506B0">
        <w:rPr>
          <w:rFonts w:ascii="Arial" w:hAnsi="Arial" w:cs="Arial"/>
          <w:sz w:val="20"/>
          <w:szCs w:val="20"/>
          <w:lang w:val="en-US"/>
        </w:rPr>
        <w:t>. The oth</w:t>
      </w:r>
      <w:r w:rsidR="00E54163" w:rsidRPr="002506B0">
        <w:rPr>
          <w:rFonts w:ascii="Arial" w:hAnsi="Arial" w:cs="Arial"/>
          <w:sz w:val="20"/>
          <w:szCs w:val="20"/>
          <w:lang w:val="en-US"/>
        </w:rPr>
        <w:t>er 2 teams are within the top 30 with the Performance Fo</w:t>
      </w:r>
      <w:r w:rsidR="00D155A5" w:rsidRPr="002506B0">
        <w:rPr>
          <w:rFonts w:ascii="Arial" w:hAnsi="Arial" w:cs="Arial"/>
          <w:sz w:val="20"/>
          <w:szCs w:val="20"/>
          <w:lang w:val="en-US"/>
        </w:rPr>
        <w:t>undation team also within top 30</w:t>
      </w:r>
      <w:r w:rsidR="00E54163" w:rsidRPr="002506B0">
        <w:rPr>
          <w:rFonts w:ascii="Arial" w:hAnsi="Arial" w:cs="Arial"/>
          <w:sz w:val="20"/>
          <w:szCs w:val="20"/>
          <w:lang w:val="en-US"/>
        </w:rPr>
        <w:t xml:space="preserve"> </w:t>
      </w:r>
      <w:r w:rsidR="00E54163" w:rsidRPr="002506B0">
        <w:rPr>
          <w:rFonts w:ascii="Arial" w:hAnsi="Arial" w:cs="Arial"/>
          <w:i/>
          <w:sz w:val="20"/>
          <w:szCs w:val="20"/>
          <w:lang w:val="en-US"/>
        </w:rPr>
        <w:t>(as of 31</w:t>
      </w:r>
      <w:r w:rsidR="00E54163" w:rsidRPr="002506B0">
        <w:rPr>
          <w:rFonts w:ascii="Arial" w:hAnsi="Arial" w:cs="Arial"/>
          <w:i/>
          <w:sz w:val="20"/>
          <w:szCs w:val="20"/>
          <w:vertAlign w:val="superscript"/>
          <w:lang w:val="en-US"/>
        </w:rPr>
        <w:t>st</w:t>
      </w:r>
      <w:r w:rsidR="00E54163" w:rsidRPr="002506B0">
        <w:rPr>
          <w:rFonts w:ascii="Arial" w:hAnsi="Arial" w:cs="Arial"/>
          <w:i/>
          <w:sz w:val="20"/>
          <w:szCs w:val="20"/>
          <w:lang w:val="en-US"/>
        </w:rPr>
        <w:t xml:space="preserve"> March 2016</w:t>
      </w:r>
      <w:r w:rsidR="00D155A5" w:rsidRPr="002506B0">
        <w:rPr>
          <w:rFonts w:ascii="Arial" w:hAnsi="Arial" w:cs="Arial"/>
          <w:i/>
          <w:sz w:val="20"/>
          <w:szCs w:val="20"/>
          <w:lang w:val="en-US"/>
        </w:rPr>
        <w:t>,</w:t>
      </w:r>
      <w:r w:rsidR="00E54163" w:rsidRPr="002506B0">
        <w:rPr>
          <w:rFonts w:ascii="Arial" w:hAnsi="Arial" w:cs="Arial"/>
          <w:i/>
          <w:sz w:val="20"/>
          <w:szCs w:val="20"/>
          <w:lang w:val="en-US"/>
        </w:rPr>
        <w:t>)</w:t>
      </w:r>
    </w:p>
    <w:p w:rsidR="00AE5416" w:rsidRPr="002506B0" w:rsidRDefault="00AE5416" w:rsidP="00212FFD">
      <w:pPr>
        <w:pStyle w:val="ListParagraph"/>
        <w:numPr>
          <w:ilvl w:val="0"/>
          <w:numId w:val="25"/>
        </w:numPr>
        <w:spacing w:after="0" w:line="240" w:lineRule="auto"/>
        <w:jc w:val="both"/>
        <w:rPr>
          <w:rFonts w:ascii="Arial" w:hAnsi="Arial" w:cs="Arial"/>
          <w:sz w:val="20"/>
          <w:szCs w:val="20"/>
          <w:lang w:val="en-US"/>
        </w:rPr>
      </w:pPr>
      <w:r w:rsidRPr="002506B0">
        <w:rPr>
          <w:rFonts w:ascii="Arial" w:hAnsi="Arial" w:cs="Arial"/>
          <w:sz w:val="20"/>
          <w:szCs w:val="20"/>
          <w:lang w:val="en-US"/>
        </w:rPr>
        <w:t>One of the present Podium Potential team represented Scotland at the 2015 European Championsh</w:t>
      </w:r>
      <w:r w:rsidR="00D155A5" w:rsidRPr="002506B0">
        <w:rPr>
          <w:rFonts w:ascii="Arial" w:hAnsi="Arial" w:cs="Arial"/>
          <w:sz w:val="20"/>
          <w:szCs w:val="20"/>
          <w:lang w:val="en-US"/>
        </w:rPr>
        <w:t>ips and achieved a 5</w:t>
      </w:r>
      <w:r w:rsidR="00D155A5" w:rsidRPr="002506B0">
        <w:rPr>
          <w:rFonts w:ascii="Arial" w:hAnsi="Arial" w:cs="Arial"/>
          <w:sz w:val="20"/>
          <w:szCs w:val="20"/>
          <w:vertAlign w:val="superscript"/>
          <w:lang w:val="en-US"/>
        </w:rPr>
        <w:t>th</w:t>
      </w:r>
      <w:r w:rsidR="00D155A5" w:rsidRPr="002506B0">
        <w:rPr>
          <w:rFonts w:ascii="Arial" w:hAnsi="Arial" w:cs="Arial"/>
          <w:sz w:val="20"/>
          <w:szCs w:val="20"/>
          <w:lang w:val="en-US"/>
        </w:rPr>
        <w:t xml:space="preserve"> place.</w:t>
      </w:r>
    </w:p>
    <w:p w:rsidR="004C4717" w:rsidRPr="002506B0" w:rsidRDefault="00AE5416" w:rsidP="00212FFD">
      <w:pPr>
        <w:pStyle w:val="ListParagraph"/>
        <w:numPr>
          <w:ilvl w:val="0"/>
          <w:numId w:val="25"/>
        </w:numPr>
        <w:spacing w:after="0" w:line="240" w:lineRule="auto"/>
        <w:jc w:val="both"/>
        <w:rPr>
          <w:rFonts w:ascii="Arial" w:hAnsi="Arial" w:cs="Arial"/>
          <w:sz w:val="20"/>
          <w:szCs w:val="20"/>
          <w:lang w:val="en-US"/>
        </w:rPr>
      </w:pPr>
      <w:r w:rsidRPr="002506B0">
        <w:rPr>
          <w:rFonts w:ascii="Arial" w:hAnsi="Arial" w:cs="Arial"/>
          <w:sz w:val="20"/>
          <w:szCs w:val="20"/>
          <w:lang w:val="en-US"/>
        </w:rPr>
        <w:t xml:space="preserve">The other present Podium Potential team is representing Scotland </w:t>
      </w:r>
      <w:r w:rsidR="0055538A" w:rsidRPr="002506B0">
        <w:rPr>
          <w:rFonts w:ascii="Arial" w:hAnsi="Arial" w:cs="Arial"/>
          <w:sz w:val="20"/>
          <w:szCs w:val="20"/>
          <w:lang w:val="en-US"/>
        </w:rPr>
        <w:t>at the 2016 World Championships.</w:t>
      </w:r>
    </w:p>
    <w:p w:rsidR="00672B10" w:rsidRPr="002506B0" w:rsidRDefault="004C4717" w:rsidP="00212FFD">
      <w:pPr>
        <w:pStyle w:val="ListParagraph"/>
        <w:numPr>
          <w:ilvl w:val="0"/>
          <w:numId w:val="25"/>
        </w:numPr>
        <w:spacing w:after="0" w:line="240" w:lineRule="auto"/>
        <w:jc w:val="both"/>
        <w:rPr>
          <w:rFonts w:ascii="Arial" w:hAnsi="Arial" w:cs="Arial"/>
          <w:sz w:val="20"/>
          <w:szCs w:val="20"/>
          <w:lang w:val="en-US"/>
        </w:rPr>
      </w:pPr>
      <w:r w:rsidRPr="002506B0">
        <w:rPr>
          <w:rFonts w:ascii="Arial" w:hAnsi="Arial" w:cs="Arial"/>
          <w:sz w:val="20"/>
          <w:szCs w:val="20"/>
          <w:lang w:val="en-US"/>
        </w:rPr>
        <w:t>Head to head results</w:t>
      </w:r>
      <w:r w:rsidR="00E54163" w:rsidRPr="002506B0">
        <w:rPr>
          <w:rFonts w:ascii="Arial" w:hAnsi="Arial" w:cs="Arial"/>
          <w:sz w:val="20"/>
          <w:szCs w:val="20"/>
          <w:lang w:val="en-US"/>
        </w:rPr>
        <w:t xml:space="preserve"> of the GB teams</w:t>
      </w:r>
      <w:r w:rsidR="00AE5416" w:rsidRPr="002506B0">
        <w:rPr>
          <w:rFonts w:ascii="Arial" w:hAnsi="Arial" w:cs="Arial"/>
          <w:sz w:val="20"/>
          <w:szCs w:val="20"/>
          <w:lang w:val="en-US"/>
        </w:rPr>
        <w:t xml:space="preserve"> has seen all teams beat each other at times across the last season.</w:t>
      </w:r>
    </w:p>
    <w:p w:rsidR="001D0618" w:rsidRPr="002506B0" w:rsidRDefault="001D0618" w:rsidP="00212FFD">
      <w:pPr>
        <w:spacing w:after="0" w:line="240" w:lineRule="auto"/>
        <w:jc w:val="both"/>
        <w:rPr>
          <w:rFonts w:ascii="Arial" w:hAnsi="Arial" w:cs="Arial"/>
          <w:sz w:val="20"/>
          <w:szCs w:val="20"/>
          <w:lang w:val="en-US"/>
        </w:rPr>
      </w:pPr>
    </w:p>
    <w:p w:rsidR="00672B10" w:rsidRPr="00F126A6" w:rsidRDefault="000E4C5D" w:rsidP="00212FFD">
      <w:pPr>
        <w:spacing w:after="0" w:line="240" w:lineRule="auto"/>
        <w:jc w:val="both"/>
        <w:rPr>
          <w:rFonts w:ascii="Arial" w:hAnsi="Arial" w:cs="Arial"/>
          <w:sz w:val="20"/>
          <w:szCs w:val="20"/>
          <w:lang w:val="en-US"/>
        </w:rPr>
      </w:pPr>
      <w:r w:rsidRPr="00F126A6">
        <w:rPr>
          <w:rFonts w:ascii="Arial" w:hAnsi="Arial" w:cs="Arial"/>
          <w:sz w:val="20"/>
          <w:szCs w:val="20"/>
          <w:lang w:val="en-US"/>
        </w:rPr>
        <w:t xml:space="preserve">All 3 present GB programme teams are assessed to be in contention for the being the Podium </w:t>
      </w:r>
      <w:r w:rsidR="00ED2EB7" w:rsidRPr="00F126A6">
        <w:rPr>
          <w:rFonts w:ascii="Arial" w:hAnsi="Arial" w:cs="Arial"/>
          <w:sz w:val="20"/>
          <w:szCs w:val="20"/>
          <w:lang w:val="en-US"/>
        </w:rPr>
        <w:t>team</w:t>
      </w:r>
      <w:r w:rsidR="00ED2EB7">
        <w:rPr>
          <w:rFonts w:ascii="Arial" w:hAnsi="Arial" w:cs="Arial"/>
          <w:sz w:val="20"/>
          <w:szCs w:val="20"/>
          <w:lang w:val="en-US"/>
        </w:rPr>
        <w:t xml:space="preserve"> going</w:t>
      </w:r>
      <w:r w:rsidR="00ED2EB7" w:rsidRPr="00F126A6">
        <w:rPr>
          <w:rFonts w:ascii="Arial" w:hAnsi="Arial" w:cs="Arial"/>
          <w:sz w:val="20"/>
          <w:szCs w:val="20"/>
          <w:lang w:val="en-US"/>
        </w:rPr>
        <w:t xml:space="preserve"> into the Olympic season, assuming GB qualifies</w:t>
      </w:r>
      <w:r w:rsidRPr="00F126A6">
        <w:rPr>
          <w:rFonts w:ascii="Arial" w:hAnsi="Arial" w:cs="Arial"/>
          <w:sz w:val="20"/>
          <w:szCs w:val="20"/>
          <w:lang w:val="en-US"/>
        </w:rPr>
        <w:t>. Ultimately the selection of the Olympic team comes from a separate process, which is agreed and run in conjunction with the British Olympic Association. This draft policy will be developed over the next 3 months. Without prejudicing its eventual contents, t</w:t>
      </w:r>
      <w:r w:rsidR="00672B10" w:rsidRPr="00F126A6">
        <w:rPr>
          <w:rFonts w:ascii="Arial" w:hAnsi="Arial" w:cs="Arial"/>
          <w:sz w:val="20"/>
          <w:szCs w:val="20"/>
          <w:lang w:val="en-US"/>
        </w:rPr>
        <w:t>he criteria to be used for the Podium team, to demonstrate that they are on track to medal in 2018 Olympics</w:t>
      </w:r>
      <w:r w:rsidR="001D0618" w:rsidRPr="00F126A6">
        <w:rPr>
          <w:rFonts w:ascii="Arial" w:hAnsi="Arial" w:cs="Arial"/>
          <w:sz w:val="20"/>
          <w:szCs w:val="20"/>
          <w:lang w:val="en-US"/>
        </w:rPr>
        <w:t>.</w:t>
      </w:r>
    </w:p>
    <w:p w:rsidR="001D0618" w:rsidRPr="00F126A6" w:rsidRDefault="001D0618" w:rsidP="00212FFD">
      <w:pPr>
        <w:spacing w:after="0" w:line="240" w:lineRule="auto"/>
        <w:jc w:val="both"/>
        <w:rPr>
          <w:rFonts w:ascii="Arial" w:hAnsi="Arial" w:cs="Arial"/>
          <w:sz w:val="20"/>
          <w:szCs w:val="20"/>
          <w:lang w:val="en-US"/>
        </w:rPr>
      </w:pPr>
    </w:p>
    <w:p w:rsidR="001D0618" w:rsidRPr="00F126A6" w:rsidRDefault="00672B10" w:rsidP="00212FFD">
      <w:pPr>
        <w:pStyle w:val="ListParagraph"/>
        <w:numPr>
          <w:ilvl w:val="0"/>
          <w:numId w:val="26"/>
        </w:numPr>
        <w:spacing w:after="0" w:line="240" w:lineRule="auto"/>
        <w:jc w:val="both"/>
        <w:rPr>
          <w:rFonts w:ascii="Arial" w:hAnsi="Arial" w:cs="Arial"/>
          <w:i/>
          <w:color w:val="FF0000"/>
          <w:sz w:val="20"/>
          <w:szCs w:val="20"/>
          <w:lang w:val="en-US"/>
        </w:rPr>
      </w:pPr>
      <w:r w:rsidRPr="00F126A6">
        <w:rPr>
          <w:rFonts w:ascii="Arial" w:hAnsi="Arial" w:cs="Arial"/>
          <w:sz w:val="20"/>
          <w:szCs w:val="20"/>
          <w:lang w:val="en-US"/>
        </w:rPr>
        <w:t>All members of the team to meet the eligibility criteria set out later in this policy</w:t>
      </w:r>
      <w:r w:rsidR="00A231E8">
        <w:rPr>
          <w:rFonts w:ascii="Arial" w:hAnsi="Arial" w:cs="Arial"/>
          <w:sz w:val="20"/>
          <w:szCs w:val="20"/>
          <w:lang w:val="en-US"/>
        </w:rPr>
        <w:t>.</w:t>
      </w:r>
    </w:p>
    <w:p w:rsidR="002D7242" w:rsidRPr="002D7242" w:rsidRDefault="002D7242" w:rsidP="002D7242">
      <w:pPr>
        <w:pStyle w:val="ListParagraph"/>
        <w:numPr>
          <w:ilvl w:val="0"/>
          <w:numId w:val="26"/>
        </w:numPr>
        <w:spacing w:after="0" w:line="240" w:lineRule="auto"/>
        <w:jc w:val="both"/>
        <w:rPr>
          <w:rFonts w:ascii="Arial" w:hAnsi="Arial" w:cs="Arial"/>
          <w:sz w:val="20"/>
          <w:szCs w:val="20"/>
          <w:lang w:val="en-US"/>
        </w:rPr>
      </w:pPr>
      <w:r w:rsidRPr="002D7242">
        <w:rPr>
          <w:rFonts w:ascii="Arial" w:hAnsi="Arial" w:cs="Arial"/>
          <w:sz w:val="20"/>
          <w:szCs w:val="20"/>
          <w:lang w:val="en-US"/>
        </w:rPr>
        <w:t>The high levels of commitment required to work to 2018 medaling. This includes curling being the primary career and lifestyle focus over the next 2 years. (Further guidance on what this means can be obtaine</w:t>
      </w:r>
      <w:r>
        <w:rPr>
          <w:rFonts w:ascii="Arial" w:hAnsi="Arial" w:cs="Arial"/>
          <w:sz w:val="20"/>
          <w:szCs w:val="20"/>
          <w:lang w:val="en-US"/>
        </w:rPr>
        <w:t>d from discussions with staff.)</w:t>
      </w:r>
    </w:p>
    <w:p w:rsidR="00E54163" w:rsidRPr="002D7242" w:rsidRDefault="002D7242" w:rsidP="002D7242">
      <w:pPr>
        <w:pStyle w:val="ListParagraph"/>
        <w:numPr>
          <w:ilvl w:val="0"/>
          <w:numId w:val="26"/>
        </w:numPr>
        <w:spacing w:after="0" w:line="240" w:lineRule="auto"/>
        <w:jc w:val="both"/>
        <w:rPr>
          <w:rFonts w:ascii="Arial" w:hAnsi="Arial" w:cs="Arial"/>
          <w:sz w:val="20"/>
          <w:szCs w:val="20"/>
          <w:lang w:val="en-US"/>
        </w:rPr>
      </w:pPr>
      <w:r w:rsidRPr="002D7242">
        <w:rPr>
          <w:rFonts w:ascii="Arial" w:hAnsi="Arial" w:cs="Arial"/>
          <w:sz w:val="20"/>
          <w:szCs w:val="20"/>
          <w:lang w:val="en-US"/>
        </w:rPr>
        <w:t xml:space="preserve">To have </w:t>
      </w:r>
      <w:r w:rsidR="00DB05C4">
        <w:rPr>
          <w:rFonts w:ascii="Arial" w:hAnsi="Arial" w:cs="Arial"/>
          <w:sz w:val="20"/>
          <w:szCs w:val="20"/>
          <w:lang w:val="en-US"/>
        </w:rPr>
        <w:t>achieved</w:t>
      </w:r>
      <w:r w:rsidRPr="002D7242">
        <w:rPr>
          <w:rFonts w:ascii="Arial" w:hAnsi="Arial" w:cs="Arial"/>
          <w:sz w:val="20"/>
          <w:szCs w:val="20"/>
          <w:lang w:val="en-US"/>
        </w:rPr>
        <w:t xml:space="preserve"> a top 10 ranking on WCT (YTD) by end of season 2016/17 and/or to be within the top </w:t>
      </w:r>
      <w:r w:rsidR="00DB05C4">
        <w:rPr>
          <w:rFonts w:ascii="Arial" w:hAnsi="Arial" w:cs="Arial"/>
          <w:sz w:val="20"/>
          <w:szCs w:val="20"/>
          <w:lang w:val="en-US"/>
        </w:rPr>
        <w:t>4</w:t>
      </w:r>
      <w:r w:rsidRPr="002D7242">
        <w:rPr>
          <w:rFonts w:ascii="Arial" w:hAnsi="Arial" w:cs="Arial"/>
          <w:sz w:val="20"/>
          <w:szCs w:val="20"/>
          <w:lang w:val="en-US"/>
        </w:rPr>
        <w:t xml:space="preserve"> nation ranking (i.e. discounting multiple teams fr</w:t>
      </w:r>
      <w:r>
        <w:rPr>
          <w:rFonts w:ascii="Arial" w:hAnsi="Arial" w:cs="Arial"/>
          <w:sz w:val="20"/>
          <w:szCs w:val="20"/>
          <w:lang w:val="en-US"/>
        </w:rPr>
        <w:t>om the same nation) on the WCT.</w:t>
      </w:r>
    </w:p>
    <w:p w:rsidR="00E54163" w:rsidRPr="00F126A6" w:rsidRDefault="00A231E8" w:rsidP="00212FFD">
      <w:pPr>
        <w:pStyle w:val="ListParagraph"/>
        <w:numPr>
          <w:ilvl w:val="0"/>
          <w:numId w:val="26"/>
        </w:numPr>
        <w:spacing w:after="0" w:line="240" w:lineRule="auto"/>
        <w:jc w:val="both"/>
        <w:rPr>
          <w:rFonts w:ascii="Arial" w:hAnsi="Arial" w:cs="Arial"/>
          <w:sz w:val="20"/>
          <w:szCs w:val="20"/>
          <w:lang w:val="en-US"/>
        </w:rPr>
      </w:pPr>
      <w:r w:rsidRPr="00F126A6">
        <w:rPr>
          <w:rFonts w:ascii="Arial" w:hAnsi="Arial" w:cs="Arial"/>
          <w:sz w:val="20"/>
          <w:szCs w:val="20"/>
          <w:lang w:val="en-US"/>
        </w:rPr>
        <w:t>To medal</w:t>
      </w:r>
      <w:r w:rsidR="00672B10" w:rsidRPr="00F126A6">
        <w:rPr>
          <w:rFonts w:ascii="Arial" w:hAnsi="Arial" w:cs="Arial"/>
          <w:sz w:val="20"/>
          <w:szCs w:val="20"/>
          <w:lang w:val="en-US"/>
        </w:rPr>
        <w:t xml:space="preserve"> at 2016 Europeans and 2017 Worlds.</w:t>
      </w:r>
    </w:p>
    <w:p w:rsidR="00672B10" w:rsidRPr="00F126A6" w:rsidRDefault="00672B10" w:rsidP="00212FFD">
      <w:pPr>
        <w:pStyle w:val="ListParagraph"/>
        <w:numPr>
          <w:ilvl w:val="0"/>
          <w:numId w:val="26"/>
        </w:numPr>
        <w:spacing w:after="0" w:line="240" w:lineRule="auto"/>
        <w:jc w:val="both"/>
        <w:rPr>
          <w:rFonts w:ascii="Arial" w:hAnsi="Arial" w:cs="Arial"/>
          <w:sz w:val="20"/>
          <w:szCs w:val="20"/>
          <w:lang w:val="en-US"/>
        </w:rPr>
      </w:pPr>
      <w:r w:rsidRPr="00F126A6">
        <w:rPr>
          <w:rFonts w:ascii="Arial" w:hAnsi="Arial" w:cs="Arial"/>
          <w:sz w:val="20"/>
          <w:szCs w:val="20"/>
          <w:lang w:val="en-US"/>
        </w:rPr>
        <w:t xml:space="preserve">To have a strong team dynamic which enables the team to </w:t>
      </w:r>
      <w:r w:rsidR="00A231E8">
        <w:rPr>
          <w:rFonts w:ascii="Arial" w:hAnsi="Arial" w:cs="Arial"/>
          <w:sz w:val="20"/>
          <w:szCs w:val="20"/>
          <w:lang w:val="en-US"/>
        </w:rPr>
        <w:t>be robust on the w</w:t>
      </w:r>
      <w:r w:rsidRPr="00F126A6">
        <w:rPr>
          <w:rFonts w:ascii="Arial" w:hAnsi="Arial" w:cs="Arial"/>
          <w:sz w:val="20"/>
          <w:szCs w:val="20"/>
          <w:lang w:val="en-US"/>
        </w:rPr>
        <w:t>orld stage</w:t>
      </w:r>
      <w:r w:rsidR="00A231E8">
        <w:rPr>
          <w:rFonts w:ascii="Arial" w:hAnsi="Arial" w:cs="Arial"/>
          <w:sz w:val="20"/>
          <w:szCs w:val="20"/>
          <w:lang w:val="en-US"/>
        </w:rPr>
        <w:t>.</w:t>
      </w:r>
    </w:p>
    <w:p w:rsidR="00672B10" w:rsidRPr="00F126A6" w:rsidRDefault="00672B10" w:rsidP="00212FFD">
      <w:pPr>
        <w:spacing w:after="0" w:line="240" w:lineRule="auto"/>
        <w:jc w:val="both"/>
        <w:rPr>
          <w:rFonts w:ascii="Arial" w:hAnsi="Arial" w:cs="Arial"/>
          <w:sz w:val="20"/>
          <w:szCs w:val="20"/>
          <w:lang w:val="en-US"/>
        </w:rPr>
      </w:pPr>
    </w:p>
    <w:p w:rsidR="004C4717" w:rsidRDefault="000E4C5D" w:rsidP="00212FFD">
      <w:pPr>
        <w:spacing w:after="0" w:line="240" w:lineRule="auto"/>
        <w:jc w:val="both"/>
        <w:rPr>
          <w:rFonts w:ascii="Arial" w:hAnsi="Arial" w:cs="Arial"/>
          <w:sz w:val="20"/>
          <w:szCs w:val="20"/>
          <w:lang w:val="en-US"/>
        </w:rPr>
      </w:pPr>
      <w:r w:rsidRPr="00F126A6">
        <w:rPr>
          <w:rFonts w:ascii="Arial" w:hAnsi="Arial" w:cs="Arial"/>
          <w:sz w:val="20"/>
          <w:szCs w:val="20"/>
          <w:lang w:val="en-US"/>
        </w:rPr>
        <w:t>T</w:t>
      </w:r>
      <w:r w:rsidR="004C4717" w:rsidRPr="00F126A6">
        <w:rPr>
          <w:rFonts w:ascii="Arial" w:hAnsi="Arial" w:cs="Arial"/>
          <w:sz w:val="20"/>
          <w:szCs w:val="20"/>
          <w:lang w:val="en-US"/>
        </w:rPr>
        <w:t>he</w:t>
      </w:r>
      <w:r w:rsidRPr="00F126A6">
        <w:rPr>
          <w:rFonts w:ascii="Arial" w:hAnsi="Arial" w:cs="Arial"/>
          <w:sz w:val="20"/>
          <w:szCs w:val="20"/>
          <w:lang w:val="en-US"/>
        </w:rPr>
        <w:t xml:space="preserve"> teams receiving the</w:t>
      </w:r>
      <w:r w:rsidR="004C4717" w:rsidRPr="00F126A6">
        <w:rPr>
          <w:rFonts w:ascii="Arial" w:hAnsi="Arial" w:cs="Arial"/>
          <w:sz w:val="20"/>
          <w:szCs w:val="20"/>
          <w:lang w:val="en-US"/>
        </w:rPr>
        <w:t xml:space="preserve"> Podium P</w:t>
      </w:r>
      <w:r w:rsidRPr="00F126A6">
        <w:rPr>
          <w:rFonts w:ascii="Arial" w:hAnsi="Arial" w:cs="Arial"/>
          <w:sz w:val="20"/>
          <w:szCs w:val="20"/>
          <w:lang w:val="en-US"/>
        </w:rPr>
        <w:t>otential investment need to also focus on</w:t>
      </w:r>
      <w:r w:rsidR="004C4717" w:rsidRPr="00F126A6">
        <w:rPr>
          <w:rFonts w:ascii="Arial" w:hAnsi="Arial" w:cs="Arial"/>
          <w:sz w:val="20"/>
          <w:szCs w:val="20"/>
          <w:lang w:val="en-US"/>
        </w:rPr>
        <w:t xml:space="preserve"> </w:t>
      </w:r>
      <w:r w:rsidRPr="00F126A6">
        <w:rPr>
          <w:rFonts w:ascii="Arial" w:hAnsi="Arial" w:cs="Arial"/>
          <w:sz w:val="20"/>
          <w:szCs w:val="20"/>
          <w:lang w:val="en-US"/>
        </w:rPr>
        <w:t>2018 Olympics given the present state of competition in the men’s programme. However it is considered appropriate to provide criteria for teams looking also at a longer term focus of 2022</w:t>
      </w:r>
      <w:r w:rsidR="00A231E8">
        <w:rPr>
          <w:rFonts w:ascii="Arial" w:hAnsi="Arial" w:cs="Arial"/>
          <w:sz w:val="20"/>
          <w:szCs w:val="20"/>
          <w:lang w:val="en-US"/>
        </w:rPr>
        <w:t>.</w:t>
      </w:r>
    </w:p>
    <w:p w:rsidR="0055538A" w:rsidRPr="00F126A6" w:rsidRDefault="0055538A" w:rsidP="00212FFD">
      <w:pPr>
        <w:spacing w:after="0" w:line="240" w:lineRule="auto"/>
        <w:jc w:val="both"/>
        <w:rPr>
          <w:rFonts w:ascii="Arial" w:hAnsi="Arial" w:cs="Arial"/>
          <w:sz w:val="20"/>
          <w:szCs w:val="20"/>
          <w:lang w:val="en-US"/>
        </w:rPr>
      </w:pPr>
    </w:p>
    <w:p w:rsidR="004C4717" w:rsidRPr="00F126A6" w:rsidRDefault="00672B10" w:rsidP="00212FFD">
      <w:pPr>
        <w:spacing w:after="0" w:line="240" w:lineRule="auto"/>
        <w:jc w:val="both"/>
        <w:rPr>
          <w:rFonts w:ascii="Arial" w:hAnsi="Arial" w:cs="Arial"/>
          <w:sz w:val="20"/>
          <w:szCs w:val="20"/>
          <w:lang w:val="en-US"/>
        </w:rPr>
      </w:pPr>
      <w:r w:rsidRPr="00F126A6">
        <w:rPr>
          <w:rFonts w:ascii="Arial" w:hAnsi="Arial" w:cs="Arial"/>
          <w:sz w:val="20"/>
          <w:szCs w:val="20"/>
          <w:lang w:val="en-US"/>
        </w:rPr>
        <w:t>The criteria to be used</w:t>
      </w:r>
      <w:r w:rsidR="004C4717" w:rsidRPr="00F126A6">
        <w:rPr>
          <w:rFonts w:ascii="Arial" w:hAnsi="Arial" w:cs="Arial"/>
          <w:sz w:val="20"/>
          <w:szCs w:val="20"/>
          <w:lang w:val="en-US"/>
        </w:rPr>
        <w:t>:</w:t>
      </w:r>
    </w:p>
    <w:p w:rsidR="00F126A6" w:rsidRPr="00F126A6" w:rsidRDefault="00F126A6" w:rsidP="00212FFD">
      <w:pPr>
        <w:spacing w:after="0" w:line="240" w:lineRule="auto"/>
        <w:jc w:val="both"/>
        <w:rPr>
          <w:rFonts w:ascii="Arial" w:hAnsi="Arial" w:cs="Arial"/>
          <w:sz w:val="20"/>
          <w:szCs w:val="20"/>
          <w:lang w:val="en-US"/>
        </w:rPr>
      </w:pPr>
    </w:p>
    <w:p w:rsidR="00E54163" w:rsidRPr="00F126A6" w:rsidRDefault="004C4717" w:rsidP="00212FFD">
      <w:pPr>
        <w:pStyle w:val="ListParagraph"/>
        <w:numPr>
          <w:ilvl w:val="0"/>
          <w:numId w:val="33"/>
        </w:numPr>
        <w:spacing w:after="0" w:line="240" w:lineRule="auto"/>
        <w:jc w:val="both"/>
        <w:rPr>
          <w:rFonts w:ascii="Arial" w:hAnsi="Arial" w:cs="Arial"/>
          <w:sz w:val="20"/>
          <w:szCs w:val="20"/>
          <w:lang w:val="en-US"/>
        </w:rPr>
      </w:pPr>
      <w:r w:rsidRPr="00F126A6">
        <w:rPr>
          <w:rFonts w:ascii="Arial" w:hAnsi="Arial" w:cs="Arial"/>
          <w:sz w:val="20"/>
          <w:szCs w:val="20"/>
          <w:lang w:val="en-US"/>
        </w:rPr>
        <w:t>All members of the team to meet the eligibility criteria set out later in this policy</w:t>
      </w:r>
      <w:r w:rsidR="00A231E8">
        <w:rPr>
          <w:rFonts w:ascii="Arial" w:hAnsi="Arial" w:cs="Arial"/>
          <w:sz w:val="20"/>
          <w:szCs w:val="20"/>
          <w:lang w:val="en-US"/>
        </w:rPr>
        <w:t>.</w:t>
      </w:r>
    </w:p>
    <w:p w:rsidR="00E54163" w:rsidRPr="00F126A6" w:rsidRDefault="004C4717" w:rsidP="00212FFD">
      <w:pPr>
        <w:pStyle w:val="ListParagraph"/>
        <w:numPr>
          <w:ilvl w:val="0"/>
          <w:numId w:val="33"/>
        </w:numPr>
        <w:spacing w:after="0" w:line="240" w:lineRule="auto"/>
        <w:jc w:val="both"/>
        <w:rPr>
          <w:rFonts w:ascii="Arial" w:hAnsi="Arial" w:cs="Arial"/>
          <w:sz w:val="20"/>
          <w:szCs w:val="20"/>
          <w:lang w:val="en-US"/>
        </w:rPr>
      </w:pPr>
      <w:r w:rsidRPr="00F126A6">
        <w:rPr>
          <w:rFonts w:ascii="Arial" w:hAnsi="Arial" w:cs="Arial"/>
          <w:sz w:val="20"/>
          <w:szCs w:val="20"/>
          <w:lang w:val="en-US"/>
        </w:rPr>
        <w:t xml:space="preserve">The high levels of commitment required to work to </w:t>
      </w:r>
      <w:r w:rsidR="005F172F" w:rsidRPr="00F126A6">
        <w:rPr>
          <w:rFonts w:ascii="Arial" w:hAnsi="Arial" w:cs="Arial"/>
          <w:sz w:val="20"/>
          <w:szCs w:val="20"/>
          <w:lang w:val="en-US"/>
        </w:rPr>
        <w:t xml:space="preserve">2018 and </w:t>
      </w:r>
      <w:r w:rsidRPr="00F126A6">
        <w:rPr>
          <w:rFonts w:ascii="Arial" w:hAnsi="Arial" w:cs="Arial"/>
          <w:sz w:val="20"/>
          <w:szCs w:val="20"/>
          <w:lang w:val="en-US"/>
        </w:rPr>
        <w:t xml:space="preserve">2022 Olympic medaling. This includes </w:t>
      </w:r>
      <w:r w:rsidR="00A231E8" w:rsidRPr="00F126A6">
        <w:rPr>
          <w:rFonts w:ascii="Arial" w:hAnsi="Arial" w:cs="Arial"/>
          <w:sz w:val="20"/>
          <w:szCs w:val="20"/>
          <w:lang w:val="en-US"/>
        </w:rPr>
        <w:t>curling</w:t>
      </w:r>
      <w:r w:rsidRPr="00F126A6">
        <w:rPr>
          <w:rFonts w:ascii="Arial" w:hAnsi="Arial" w:cs="Arial"/>
          <w:sz w:val="20"/>
          <w:szCs w:val="20"/>
          <w:lang w:val="en-US"/>
        </w:rPr>
        <w:t xml:space="preserve"> being the primary career and lifestyle focus over the next 6 years.</w:t>
      </w:r>
    </w:p>
    <w:p w:rsidR="00E54163" w:rsidRPr="00F126A6" w:rsidRDefault="00672B10" w:rsidP="00212FFD">
      <w:pPr>
        <w:pStyle w:val="ListParagraph"/>
        <w:numPr>
          <w:ilvl w:val="0"/>
          <w:numId w:val="33"/>
        </w:numPr>
        <w:spacing w:after="0" w:line="240" w:lineRule="auto"/>
        <w:jc w:val="both"/>
        <w:rPr>
          <w:rFonts w:ascii="Arial" w:hAnsi="Arial" w:cs="Arial"/>
          <w:sz w:val="20"/>
          <w:szCs w:val="20"/>
          <w:lang w:val="en-US"/>
        </w:rPr>
      </w:pPr>
      <w:r w:rsidRPr="00F126A6">
        <w:rPr>
          <w:rFonts w:ascii="Arial" w:hAnsi="Arial" w:cs="Arial"/>
          <w:sz w:val="20"/>
          <w:szCs w:val="20"/>
          <w:lang w:val="en-US"/>
        </w:rPr>
        <w:t>To have achieved a top 25 r</w:t>
      </w:r>
      <w:r w:rsidR="004C4717" w:rsidRPr="00F126A6">
        <w:rPr>
          <w:rFonts w:ascii="Arial" w:hAnsi="Arial" w:cs="Arial"/>
          <w:sz w:val="20"/>
          <w:szCs w:val="20"/>
          <w:lang w:val="en-US"/>
        </w:rPr>
        <w:t>anking on WCT by end of season 2017/18</w:t>
      </w:r>
      <w:r w:rsidR="00A231E8">
        <w:rPr>
          <w:rFonts w:ascii="Arial" w:hAnsi="Arial" w:cs="Arial"/>
          <w:sz w:val="20"/>
          <w:szCs w:val="20"/>
          <w:lang w:val="en-US"/>
        </w:rPr>
        <w:t>.</w:t>
      </w:r>
    </w:p>
    <w:p w:rsidR="00E54163" w:rsidRPr="00F126A6" w:rsidRDefault="00672B10" w:rsidP="00212FFD">
      <w:pPr>
        <w:pStyle w:val="ListParagraph"/>
        <w:numPr>
          <w:ilvl w:val="0"/>
          <w:numId w:val="33"/>
        </w:numPr>
        <w:spacing w:after="0" w:line="240" w:lineRule="auto"/>
        <w:jc w:val="both"/>
        <w:rPr>
          <w:rFonts w:ascii="Arial" w:hAnsi="Arial" w:cs="Arial"/>
          <w:sz w:val="20"/>
          <w:szCs w:val="20"/>
          <w:lang w:val="en-US"/>
        </w:rPr>
      </w:pPr>
      <w:r w:rsidRPr="00F126A6">
        <w:rPr>
          <w:rFonts w:ascii="Arial" w:hAnsi="Arial" w:cs="Arial"/>
          <w:sz w:val="20"/>
          <w:szCs w:val="20"/>
          <w:lang w:val="en-US"/>
        </w:rPr>
        <w:t>To have qualified via top 16 ranking for</w:t>
      </w:r>
      <w:r w:rsidR="004C4717" w:rsidRPr="00F126A6">
        <w:rPr>
          <w:rFonts w:ascii="Arial" w:hAnsi="Arial" w:cs="Arial"/>
          <w:sz w:val="20"/>
          <w:szCs w:val="20"/>
          <w:lang w:val="en-US"/>
        </w:rPr>
        <w:t xml:space="preserve"> a Tier 1 Slam even</w:t>
      </w:r>
      <w:r w:rsidRPr="00F126A6">
        <w:rPr>
          <w:rFonts w:ascii="Arial" w:hAnsi="Arial" w:cs="Arial"/>
          <w:sz w:val="20"/>
          <w:szCs w:val="20"/>
          <w:lang w:val="en-US"/>
        </w:rPr>
        <w:t>t by the end of season 2018/19</w:t>
      </w:r>
      <w:r w:rsidR="00E54163" w:rsidRPr="00F126A6">
        <w:rPr>
          <w:rFonts w:ascii="Arial" w:hAnsi="Arial" w:cs="Arial"/>
          <w:sz w:val="20"/>
          <w:szCs w:val="20"/>
          <w:lang w:val="en-US"/>
        </w:rPr>
        <w:t>.</w:t>
      </w:r>
    </w:p>
    <w:p w:rsidR="00E54163" w:rsidRPr="00F126A6" w:rsidRDefault="004C4717" w:rsidP="00212FFD">
      <w:pPr>
        <w:pStyle w:val="ListParagraph"/>
        <w:numPr>
          <w:ilvl w:val="0"/>
          <w:numId w:val="33"/>
        </w:numPr>
        <w:spacing w:after="0" w:line="240" w:lineRule="auto"/>
        <w:jc w:val="both"/>
        <w:rPr>
          <w:rFonts w:ascii="Arial" w:hAnsi="Arial" w:cs="Arial"/>
          <w:sz w:val="20"/>
          <w:szCs w:val="20"/>
          <w:lang w:val="en-US"/>
        </w:rPr>
      </w:pPr>
      <w:r w:rsidRPr="00F126A6">
        <w:rPr>
          <w:rFonts w:ascii="Arial" w:hAnsi="Arial" w:cs="Arial"/>
          <w:sz w:val="20"/>
          <w:szCs w:val="20"/>
          <w:lang w:val="en-US"/>
        </w:rPr>
        <w:t>To have achieved both a European and World Championship appearance by end of season 2019/</w:t>
      </w:r>
      <w:r w:rsidR="00672B10" w:rsidRPr="00F126A6">
        <w:rPr>
          <w:rFonts w:ascii="Arial" w:hAnsi="Arial" w:cs="Arial"/>
          <w:sz w:val="20"/>
          <w:szCs w:val="20"/>
          <w:lang w:val="en-US"/>
        </w:rPr>
        <w:t>20 and to have achieved a top 4 at Worlds and medal at Europeans</w:t>
      </w:r>
      <w:r w:rsidR="00A231E8">
        <w:rPr>
          <w:rFonts w:ascii="Arial" w:hAnsi="Arial" w:cs="Arial"/>
          <w:sz w:val="20"/>
          <w:szCs w:val="20"/>
          <w:lang w:val="en-US"/>
        </w:rPr>
        <w:t>.</w:t>
      </w:r>
    </w:p>
    <w:p w:rsidR="004C4717" w:rsidRPr="00F126A6" w:rsidRDefault="004C4717" w:rsidP="00212FFD">
      <w:pPr>
        <w:pStyle w:val="ListParagraph"/>
        <w:numPr>
          <w:ilvl w:val="0"/>
          <w:numId w:val="33"/>
        </w:numPr>
        <w:spacing w:after="0" w:line="240" w:lineRule="auto"/>
        <w:jc w:val="both"/>
        <w:rPr>
          <w:rFonts w:ascii="Arial" w:hAnsi="Arial" w:cs="Arial"/>
          <w:sz w:val="20"/>
          <w:szCs w:val="20"/>
          <w:lang w:val="en-US"/>
        </w:rPr>
      </w:pPr>
      <w:r w:rsidRPr="00F126A6">
        <w:rPr>
          <w:rFonts w:ascii="Arial" w:hAnsi="Arial" w:cs="Arial"/>
          <w:sz w:val="20"/>
          <w:szCs w:val="20"/>
          <w:lang w:val="en-US"/>
        </w:rPr>
        <w:t xml:space="preserve">To have a strong team dynamic which enables the team to </w:t>
      </w:r>
      <w:r w:rsidR="00A231E8">
        <w:rPr>
          <w:rFonts w:ascii="Arial" w:hAnsi="Arial" w:cs="Arial"/>
          <w:sz w:val="20"/>
          <w:szCs w:val="20"/>
          <w:lang w:val="en-US"/>
        </w:rPr>
        <w:t xml:space="preserve">be </w:t>
      </w:r>
      <w:r w:rsidRPr="00F126A6">
        <w:rPr>
          <w:rFonts w:ascii="Arial" w:hAnsi="Arial" w:cs="Arial"/>
          <w:sz w:val="20"/>
          <w:szCs w:val="20"/>
          <w:lang w:val="en-US"/>
        </w:rPr>
        <w:t xml:space="preserve">robust on the </w:t>
      </w:r>
      <w:r w:rsidR="00A231E8">
        <w:rPr>
          <w:rFonts w:ascii="Arial" w:hAnsi="Arial" w:cs="Arial"/>
          <w:sz w:val="20"/>
          <w:szCs w:val="20"/>
          <w:lang w:val="en-US"/>
        </w:rPr>
        <w:t>w</w:t>
      </w:r>
      <w:r w:rsidRPr="00F126A6">
        <w:rPr>
          <w:rFonts w:ascii="Arial" w:hAnsi="Arial" w:cs="Arial"/>
          <w:sz w:val="20"/>
          <w:szCs w:val="20"/>
          <w:lang w:val="en-US"/>
        </w:rPr>
        <w:t>orld stage</w:t>
      </w:r>
      <w:r w:rsidR="00A231E8">
        <w:rPr>
          <w:rFonts w:ascii="Arial" w:hAnsi="Arial" w:cs="Arial"/>
          <w:sz w:val="20"/>
          <w:szCs w:val="20"/>
          <w:lang w:val="en-US"/>
        </w:rPr>
        <w:t>.</w:t>
      </w:r>
    </w:p>
    <w:p w:rsidR="00F126A6" w:rsidRPr="00F126A6" w:rsidRDefault="00F126A6" w:rsidP="00212FFD">
      <w:pPr>
        <w:pStyle w:val="ListParagraph"/>
        <w:spacing w:after="0" w:line="240" w:lineRule="auto"/>
        <w:ind w:left="786"/>
        <w:jc w:val="both"/>
        <w:rPr>
          <w:rFonts w:ascii="Arial" w:hAnsi="Arial" w:cs="Arial"/>
          <w:sz w:val="20"/>
          <w:szCs w:val="20"/>
          <w:lang w:val="en-US"/>
        </w:rPr>
      </w:pPr>
    </w:p>
    <w:p w:rsidR="00E54163" w:rsidRPr="002506B0" w:rsidRDefault="00E54163" w:rsidP="00212FFD">
      <w:pPr>
        <w:spacing w:after="0" w:line="240" w:lineRule="auto"/>
        <w:ind w:left="426"/>
        <w:jc w:val="both"/>
        <w:rPr>
          <w:rFonts w:ascii="Arial" w:hAnsi="Arial" w:cs="Arial"/>
          <w:i/>
          <w:sz w:val="20"/>
          <w:szCs w:val="20"/>
          <w:lang w:val="en-US"/>
        </w:rPr>
      </w:pPr>
      <w:r w:rsidRPr="002506B0">
        <w:rPr>
          <w:rFonts w:ascii="Arial" w:hAnsi="Arial" w:cs="Arial"/>
          <w:i/>
          <w:sz w:val="20"/>
          <w:szCs w:val="20"/>
          <w:lang w:val="en-US"/>
        </w:rPr>
        <w:t>(These will be ongoing reviewed and particularly after the 2018 Olympic results increases the sample size used to derive the above criteria</w:t>
      </w:r>
      <w:r w:rsidR="00A231E8" w:rsidRPr="002506B0">
        <w:rPr>
          <w:rFonts w:ascii="Arial" w:hAnsi="Arial" w:cs="Arial"/>
          <w:i/>
          <w:sz w:val="20"/>
          <w:szCs w:val="20"/>
          <w:lang w:val="en-US"/>
        </w:rPr>
        <w:t>.</w:t>
      </w:r>
      <w:r w:rsidRPr="002506B0">
        <w:rPr>
          <w:rFonts w:ascii="Arial" w:hAnsi="Arial" w:cs="Arial"/>
          <w:i/>
          <w:sz w:val="20"/>
          <w:szCs w:val="20"/>
          <w:lang w:val="en-US"/>
        </w:rPr>
        <w:t>)</w:t>
      </w:r>
    </w:p>
    <w:p w:rsidR="00FD7115" w:rsidRDefault="00FD7115" w:rsidP="00212FFD">
      <w:pPr>
        <w:spacing w:after="0" w:line="240" w:lineRule="auto"/>
        <w:jc w:val="both"/>
        <w:rPr>
          <w:rFonts w:ascii="Arial" w:hAnsi="Arial" w:cs="Arial"/>
          <w:sz w:val="20"/>
          <w:szCs w:val="20"/>
          <w:lang w:val="en-US"/>
        </w:rPr>
      </w:pPr>
    </w:p>
    <w:p w:rsidR="00B202F5" w:rsidRPr="00F126A6" w:rsidRDefault="00B202F5" w:rsidP="00212FFD">
      <w:pPr>
        <w:spacing w:after="0" w:line="240" w:lineRule="auto"/>
        <w:jc w:val="both"/>
        <w:rPr>
          <w:rFonts w:ascii="Arial" w:hAnsi="Arial" w:cs="Arial"/>
          <w:sz w:val="20"/>
          <w:szCs w:val="20"/>
          <w:lang w:val="en-US"/>
        </w:rPr>
      </w:pPr>
    </w:p>
    <w:p w:rsidR="00FD7115" w:rsidRPr="00F126A6" w:rsidRDefault="00FD7115" w:rsidP="00212FFD">
      <w:pPr>
        <w:spacing w:after="0" w:line="240" w:lineRule="auto"/>
        <w:jc w:val="both"/>
        <w:rPr>
          <w:rFonts w:ascii="Arial" w:hAnsi="Arial" w:cs="Arial"/>
          <w:sz w:val="20"/>
          <w:szCs w:val="20"/>
          <w:u w:val="single"/>
          <w:lang w:val="en-US"/>
        </w:rPr>
      </w:pPr>
      <w:r w:rsidRPr="00F126A6">
        <w:rPr>
          <w:rFonts w:ascii="Arial" w:hAnsi="Arial" w:cs="Arial"/>
          <w:sz w:val="20"/>
          <w:szCs w:val="20"/>
          <w:u w:val="single"/>
          <w:lang w:val="en-US"/>
        </w:rPr>
        <w:t>Investment</w:t>
      </w:r>
    </w:p>
    <w:p w:rsidR="00F126A6" w:rsidRPr="00F126A6" w:rsidRDefault="00F126A6" w:rsidP="00212FFD">
      <w:pPr>
        <w:spacing w:after="0" w:line="240" w:lineRule="auto"/>
        <w:jc w:val="both"/>
        <w:rPr>
          <w:rFonts w:ascii="Arial" w:hAnsi="Arial" w:cs="Arial"/>
          <w:sz w:val="20"/>
          <w:szCs w:val="20"/>
          <w:u w:val="single"/>
          <w:lang w:val="en-US"/>
        </w:rPr>
      </w:pPr>
    </w:p>
    <w:p w:rsidR="00FD7115" w:rsidRPr="00F126A6" w:rsidRDefault="00FD7115" w:rsidP="00212FFD">
      <w:pPr>
        <w:spacing w:after="0" w:line="240" w:lineRule="auto"/>
        <w:jc w:val="both"/>
        <w:rPr>
          <w:rFonts w:ascii="Arial" w:hAnsi="Arial" w:cs="Arial"/>
          <w:sz w:val="20"/>
          <w:szCs w:val="20"/>
          <w:lang w:val="en-US"/>
        </w:rPr>
      </w:pPr>
      <w:r w:rsidRPr="00F126A6">
        <w:rPr>
          <w:rFonts w:ascii="Arial" w:hAnsi="Arial" w:cs="Arial"/>
          <w:sz w:val="20"/>
          <w:szCs w:val="20"/>
          <w:lang w:val="en-US"/>
        </w:rPr>
        <w:t>The following panel will make the decisions on which teams and players to invest in</w:t>
      </w:r>
      <w:r w:rsidR="00DB05C4">
        <w:rPr>
          <w:rFonts w:ascii="Arial" w:hAnsi="Arial" w:cs="Arial"/>
          <w:sz w:val="20"/>
          <w:szCs w:val="20"/>
          <w:lang w:val="en-US"/>
        </w:rPr>
        <w:t xml:space="preserve"> for 2016/17</w:t>
      </w:r>
      <w:r w:rsidRPr="00F126A6">
        <w:rPr>
          <w:rFonts w:ascii="Arial" w:hAnsi="Arial" w:cs="Arial"/>
          <w:sz w:val="20"/>
          <w:szCs w:val="20"/>
          <w:lang w:val="en-US"/>
        </w:rPr>
        <w:t>:</w:t>
      </w:r>
    </w:p>
    <w:p w:rsidR="00F126A6" w:rsidRPr="00F126A6" w:rsidRDefault="00F126A6" w:rsidP="00212FFD">
      <w:pPr>
        <w:spacing w:after="0" w:line="240" w:lineRule="auto"/>
        <w:jc w:val="both"/>
        <w:rPr>
          <w:rFonts w:ascii="Arial" w:hAnsi="Arial" w:cs="Arial"/>
          <w:sz w:val="20"/>
          <w:szCs w:val="20"/>
          <w:lang w:val="en-US"/>
        </w:rPr>
      </w:pPr>
    </w:p>
    <w:p w:rsidR="00FD7115" w:rsidRPr="00F126A6" w:rsidRDefault="00FD7115" w:rsidP="00212FFD">
      <w:pPr>
        <w:spacing w:after="0" w:line="240" w:lineRule="auto"/>
        <w:jc w:val="both"/>
        <w:rPr>
          <w:rFonts w:ascii="Arial" w:hAnsi="Arial" w:cs="Arial"/>
          <w:sz w:val="20"/>
          <w:szCs w:val="20"/>
          <w:lang w:val="en-US"/>
        </w:rPr>
      </w:pPr>
      <w:r w:rsidRPr="00F126A6">
        <w:rPr>
          <w:rFonts w:ascii="Arial" w:hAnsi="Arial" w:cs="Arial"/>
          <w:sz w:val="20"/>
          <w:szCs w:val="20"/>
          <w:lang w:val="en-US"/>
        </w:rPr>
        <w:t>Graeme Thompson – Performance Director and Chair of the Panel</w:t>
      </w:r>
    </w:p>
    <w:p w:rsidR="00FD7115" w:rsidRPr="00F126A6" w:rsidRDefault="00FD7115" w:rsidP="00212FFD">
      <w:pPr>
        <w:spacing w:after="0" w:line="240" w:lineRule="auto"/>
        <w:jc w:val="both"/>
        <w:rPr>
          <w:rFonts w:ascii="Arial" w:hAnsi="Arial" w:cs="Arial"/>
          <w:sz w:val="20"/>
          <w:szCs w:val="20"/>
          <w:lang w:val="en-US"/>
        </w:rPr>
      </w:pPr>
      <w:r w:rsidRPr="00F126A6">
        <w:rPr>
          <w:rFonts w:ascii="Arial" w:hAnsi="Arial" w:cs="Arial"/>
          <w:sz w:val="20"/>
          <w:szCs w:val="20"/>
          <w:lang w:val="en-US"/>
        </w:rPr>
        <w:t>Tony Zummack – Head of Coaching</w:t>
      </w:r>
    </w:p>
    <w:p w:rsidR="00FD7115" w:rsidRPr="00F126A6" w:rsidRDefault="00FD7115" w:rsidP="00212FFD">
      <w:pPr>
        <w:spacing w:after="0" w:line="240" w:lineRule="auto"/>
        <w:jc w:val="both"/>
        <w:rPr>
          <w:rFonts w:ascii="Arial" w:hAnsi="Arial" w:cs="Arial"/>
          <w:sz w:val="20"/>
          <w:szCs w:val="20"/>
          <w:lang w:val="en-US"/>
        </w:rPr>
      </w:pPr>
      <w:r w:rsidRPr="00F126A6">
        <w:rPr>
          <w:rFonts w:ascii="Arial" w:hAnsi="Arial" w:cs="Arial"/>
          <w:sz w:val="20"/>
          <w:szCs w:val="20"/>
          <w:lang w:val="en-US"/>
        </w:rPr>
        <w:t>Kenny More – Lead Performance Analysis</w:t>
      </w:r>
    </w:p>
    <w:p w:rsidR="00F126A6" w:rsidRPr="00F126A6" w:rsidRDefault="00F126A6" w:rsidP="00212FFD">
      <w:pPr>
        <w:spacing w:after="0" w:line="240" w:lineRule="auto"/>
        <w:jc w:val="both"/>
        <w:rPr>
          <w:rFonts w:ascii="Arial" w:hAnsi="Arial" w:cs="Arial"/>
          <w:sz w:val="20"/>
          <w:szCs w:val="20"/>
          <w:lang w:val="en-US"/>
        </w:rPr>
      </w:pPr>
    </w:p>
    <w:p w:rsidR="00E54163" w:rsidRPr="002506B0" w:rsidRDefault="00E54163" w:rsidP="00212FFD">
      <w:pPr>
        <w:spacing w:after="0" w:line="240" w:lineRule="auto"/>
        <w:jc w:val="both"/>
        <w:rPr>
          <w:rFonts w:ascii="Arial" w:hAnsi="Arial" w:cs="Arial"/>
          <w:sz w:val="20"/>
          <w:szCs w:val="20"/>
          <w:lang w:val="en-US"/>
        </w:rPr>
      </w:pPr>
      <w:r w:rsidRPr="002506B0">
        <w:rPr>
          <w:rFonts w:ascii="Arial" w:hAnsi="Arial" w:cs="Arial"/>
          <w:sz w:val="20"/>
          <w:szCs w:val="20"/>
          <w:lang w:val="en-US"/>
        </w:rPr>
        <w:t>Board representative to be observer only with no voting rights, to Investment Panel meeting will be Bruce Crawford (Chief Operating Officer of British Curling) or Willie Nicol (Chairperson of British Curling)</w:t>
      </w:r>
    </w:p>
    <w:p w:rsidR="00FD7115" w:rsidRPr="00F126A6" w:rsidRDefault="00FD7115" w:rsidP="00212FFD">
      <w:pPr>
        <w:spacing w:after="0" w:line="240" w:lineRule="auto"/>
        <w:jc w:val="both"/>
        <w:rPr>
          <w:rFonts w:ascii="Arial" w:hAnsi="Arial" w:cs="Arial"/>
          <w:sz w:val="20"/>
          <w:szCs w:val="20"/>
          <w:lang w:val="en-GB"/>
        </w:rPr>
      </w:pPr>
    </w:p>
    <w:p w:rsidR="00FD7115" w:rsidRPr="00F126A6" w:rsidRDefault="00FD7115" w:rsidP="00212FFD">
      <w:pPr>
        <w:spacing w:after="0" w:line="240" w:lineRule="auto"/>
        <w:jc w:val="both"/>
        <w:rPr>
          <w:rFonts w:ascii="Arial" w:hAnsi="Arial" w:cs="Arial"/>
          <w:sz w:val="20"/>
          <w:szCs w:val="20"/>
        </w:rPr>
      </w:pPr>
      <w:r w:rsidRPr="00F126A6">
        <w:rPr>
          <w:rFonts w:ascii="Arial" w:hAnsi="Arial" w:cs="Arial"/>
          <w:sz w:val="20"/>
          <w:szCs w:val="20"/>
        </w:rPr>
        <w:t>As each</w:t>
      </w:r>
      <w:r w:rsidRPr="00F126A6">
        <w:rPr>
          <w:rFonts w:ascii="Arial" w:hAnsi="Arial" w:cs="Arial"/>
          <w:sz w:val="20"/>
          <w:szCs w:val="20"/>
          <w:lang w:val="en-GB"/>
        </w:rPr>
        <w:t xml:space="preserve"> player/team</w:t>
      </w:r>
      <w:r w:rsidRPr="00F126A6">
        <w:rPr>
          <w:rFonts w:ascii="Arial" w:hAnsi="Arial" w:cs="Arial"/>
          <w:sz w:val="20"/>
          <w:szCs w:val="20"/>
        </w:rPr>
        <w:t xml:space="preserve"> is considered, panel members will declare any conflict of interest and the Chair will decide if that panel member can contribute to the discussion. In the case that the Chair has a conflict of interest the British Curling Board representative will decide if he/she can contribute to the discussion.</w:t>
      </w:r>
    </w:p>
    <w:p w:rsidR="00FD7115" w:rsidRPr="00F126A6" w:rsidRDefault="00FD7115" w:rsidP="00212FFD">
      <w:pPr>
        <w:widowControl w:val="0"/>
        <w:autoSpaceDE w:val="0"/>
        <w:autoSpaceDN w:val="0"/>
        <w:adjustRightInd w:val="0"/>
        <w:spacing w:after="0" w:line="240" w:lineRule="auto"/>
        <w:jc w:val="both"/>
        <w:rPr>
          <w:rFonts w:ascii="Arial" w:hAnsi="Arial" w:cs="Arial"/>
          <w:sz w:val="20"/>
          <w:szCs w:val="20"/>
          <w:lang w:val="en-GB"/>
        </w:rPr>
      </w:pPr>
      <w:r w:rsidRPr="00F126A6">
        <w:rPr>
          <w:rFonts w:ascii="Arial" w:hAnsi="Arial" w:cs="Arial"/>
          <w:sz w:val="20"/>
          <w:szCs w:val="20"/>
        </w:rPr>
        <w:t xml:space="preserve">All conflicts of interest will be noted in the minutes of the </w:t>
      </w:r>
      <w:r w:rsidR="007C2C10">
        <w:rPr>
          <w:rFonts w:ascii="Arial" w:hAnsi="Arial" w:cs="Arial"/>
          <w:sz w:val="20"/>
          <w:szCs w:val="20"/>
          <w:lang w:val="en-GB"/>
        </w:rPr>
        <w:t>investment</w:t>
      </w:r>
      <w:r w:rsidRPr="00F126A6">
        <w:rPr>
          <w:rFonts w:ascii="Arial" w:hAnsi="Arial" w:cs="Arial"/>
          <w:sz w:val="20"/>
          <w:szCs w:val="20"/>
        </w:rPr>
        <w:t xml:space="preserve"> meeting, as will the </w:t>
      </w:r>
      <w:r w:rsidR="007C2C10">
        <w:rPr>
          <w:rFonts w:ascii="Arial" w:hAnsi="Arial" w:cs="Arial"/>
          <w:sz w:val="20"/>
          <w:szCs w:val="20"/>
          <w:lang w:val="en-GB"/>
        </w:rPr>
        <w:t>investment</w:t>
      </w:r>
      <w:r w:rsidRPr="00F126A6">
        <w:rPr>
          <w:rFonts w:ascii="Arial" w:hAnsi="Arial" w:cs="Arial"/>
          <w:sz w:val="20"/>
          <w:szCs w:val="20"/>
        </w:rPr>
        <w:t xml:space="preserve"> decisions and the reasons for them.</w:t>
      </w:r>
    </w:p>
    <w:p w:rsidR="00F126A6" w:rsidRPr="00F126A6" w:rsidRDefault="00F126A6" w:rsidP="00212FFD">
      <w:pPr>
        <w:widowControl w:val="0"/>
        <w:autoSpaceDE w:val="0"/>
        <w:autoSpaceDN w:val="0"/>
        <w:adjustRightInd w:val="0"/>
        <w:spacing w:after="0" w:line="240" w:lineRule="auto"/>
        <w:jc w:val="both"/>
        <w:rPr>
          <w:rFonts w:ascii="Arial" w:hAnsi="Arial" w:cs="Arial"/>
          <w:sz w:val="20"/>
          <w:szCs w:val="20"/>
          <w:lang w:val="en-GB"/>
        </w:rPr>
      </w:pPr>
    </w:p>
    <w:p w:rsidR="00FD7115" w:rsidRPr="00F126A6" w:rsidRDefault="00FD7115" w:rsidP="00212FFD">
      <w:pPr>
        <w:widowControl w:val="0"/>
        <w:autoSpaceDE w:val="0"/>
        <w:autoSpaceDN w:val="0"/>
        <w:adjustRightInd w:val="0"/>
        <w:spacing w:after="0" w:line="240" w:lineRule="auto"/>
        <w:jc w:val="both"/>
        <w:rPr>
          <w:rFonts w:ascii="Arial" w:hAnsi="Arial" w:cs="Arial"/>
          <w:sz w:val="20"/>
          <w:szCs w:val="20"/>
        </w:rPr>
      </w:pPr>
      <w:r w:rsidRPr="00F126A6">
        <w:rPr>
          <w:rFonts w:ascii="Arial" w:hAnsi="Arial" w:cs="Arial"/>
          <w:sz w:val="20"/>
          <w:szCs w:val="20"/>
        </w:rPr>
        <w:t xml:space="preserve">To make their decisions the </w:t>
      </w:r>
      <w:r w:rsidR="006A2C46">
        <w:rPr>
          <w:rFonts w:ascii="Arial" w:hAnsi="Arial" w:cs="Arial"/>
          <w:sz w:val="20"/>
          <w:szCs w:val="20"/>
          <w:lang w:val="en-GB"/>
        </w:rPr>
        <w:t>investment</w:t>
      </w:r>
      <w:r w:rsidRPr="00F126A6">
        <w:rPr>
          <w:rFonts w:ascii="Arial" w:hAnsi="Arial" w:cs="Arial"/>
          <w:sz w:val="20"/>
          <w:szCs w:val="20"/>
        </w:rPr>
        <w:t xml:space="preserve"> panel will use this document and:</w:t>
      </w:r>
    </w:p>
    <w:p w:rsidR="00FD7115" w:rsidRPr="00F126A6" w:rsidRDefault="00FD7115" w:rsidP="00212FFD">
      <w:pPr>
        <w:pStyle w:val="ListParagraph"/>
        <w:widowControl w:val="0"/>
        <w:numPr>
          <w:ilvl w:val="0"/>
          <w:numId w:val="31"/>
        </w:numPr>
        <w:autoSpaceDE w:val="0"/>
        <w:autoSpaceDN w:val="0"/>
        <w:adjustRightInd w:val="0"/>
        <w:spacing w:after="0" w:line="240" w:lineRule="auto"/>
        <w:jc w:val="left"/>
        <w:rPr>
          <w:rFonts w:ascii="Arial" w:hAnsi="Arial" w:cs="Arial"/>
          <w:sz w:val="20"/>
          <w:szCs w:val="20"/>
        </w:rPr>
      </w:pPr>
      <w:r w:rsidRPr="00F126A6">
        <w:rPr>
          <w:rFonts w:ascii="Arial" w:hAnsi="Arial" w:cs="Arial"/>
          <w:sz w:val="20"/>
          <w:szCs w:val="20"/>
        </w:rPr>
        <w:t xml:space="preserve">their expert knowledge of the sport and the </w:t>
      </w:r>
      <w:r w:rsidRPr="00F126A6">
        <w:rPr>
          <w:rFonts w:ascii="Arial" w:hAnsi="Arial" w:cs="Arial"/>
          <w:sz w:val="20"/>
          <w:szCs w:val="20"/>
          <w:lang w:val="en-GB"/>
        </w:rPr>
        <w:t xml:space="preserve">future </w:t>
      </w:r>
      <w:r w:rsidRPr="00F126A6">
        <w:rPr>
          <w:rFonts w:ascii="Arial" w:hAnsi="Arial" w:cs="Arial"/>
          <w:sz w:val="20"/>
          <w:szCs w:val="20"/>
        </w:rPr>
        <w:t>target Games/Championships;</w:t>
      </w:r>
    </w:p>
    <w:p w:rsidR="00FD7115" w:rsidRPr="00F126A6" w:rsidRDefault="00FD7115" w:rsidP="00212FFD">
      <w:pPr>
        <w:pStyle w:val="ListParagraph"/>
        <w:numPr>
          <w:ilvl w:val="0"/>
          <w:numId w:val="31"/>
        </w:numPr>
        <w:spacing w:after="0" w:line="240" w:lineRule="auto"/>
        <w:jc w:val="left"/>
        <w:rPr>
          <w:rFonts w:ascii="Arial" w:hAnsi="Arial" w:cs="Arial"/>
          <w:sz w:val="20"/>
          <w:szCs w:val="20"/>
        </w:rPr>
      </w:pPr>
      <w:r w:rsidRPr="00F126A6">
        <w:rPr>
          <w:rFonts w:ascii="Arial" w:hAnsi="Arial" w:cs="Arial"/>
          <w:sz w:val="20"/>
          <w:szCs w:val="20"/>
        </w:rPr>
        <w:t>where available and/or applicable:</w:t>
      </w:r>
    </w:p>
    <w:p w:rsidR="00FD7115" w:rsidRPr="00F126A6" w:rsidRDefault="00FD7115" w:rsidP="00212FFD">
      <w:pPr>
        <w:pStyle w:val="ListParagraph"/>
        <w:widowControl w:val="0"/>
        <w:numPr>
          <w:ilvl w:val="0"/>
          <w:numId w:val="32"/>
        </w:numPr>
        <w:autoSpaceDE w:val="0"/>
        <w:autoSpaceDN w:val="0"/>
        <w:adjustRightInd w:val="0"/>
        <w:spacing w:after="0" w:line="240" w:lineRule="auto"/>
        <w:jc w:val="left"/>
        <w:rPr>
          <w:rFonts w:ascii="Arial" w:hAnsi="Arial" w:cs="Arial"/>
          <w:sz w:val="20"/>
          <w:szCs w:val="20"/>
        </w:rPr>
      </w:pPr>
      <w:r w:rsidRPr="00F126A6">
        <w:rPr>
          <w:rFonts w:ascii="Arial" w:hAnsi="Arial" w:cs="Arial"/>
          <w:sz w:val="20"/>
          <w:szCs w:val="20"/>
        </w:rPr>
        <w:t xml:space="preserve">previous individual conditions and/or targets set for the </w:t>
      </w:r>
      <w:r w:rsidRPr="00F126A6">
        <w:rPr>
          <w:rFonts w:ascii="Arial" w:hAnsi="Arial" w:cs="Arial"/>
          <w:sz w:val="20"/>
          <w:szCs w:val="20"/>
          <w:lang w:val="en-GB"/>
        </w:rPr>
        <w:t>player/team</w:t>
      </w:r>
      <w:r w:rsidRPr="00F126A6">
        <w:rPr>
          <w:rFonts w:ascii="Arial" w:hAnsi="Arial" w:cs="Arial"/>
          <w:sz w:val="20"/>
          <w:szCs w:val="20"/>
        </w:rPr>
        <w:t>;</w:t>
      </w:r>
    </w:p>
    <w:p w:rsidR="00FD7115" w:rsidRPr="00F126A6" w:rsidRDefault="00FD7115" w:rsidP="00212FFD">
      <w:pPr>
        <w:pStyle w:val="ListParagraph"/>
        <w:widowControl w:val="0"/>
        <w:numPr>
          <w:ilvl w:val="0"/>
          <w:numId w:val="32"/>
        </w:numPr>
        <w:autoSpaceDE w:val="0"/>
        <w:autoSpaceDN w:val="0"/>
        <w:adjustRightInd w:val="0"/>
        <w:spacing w:after="0" w:line="240" w:lineRule="auto"/>
        <w:jc w:val="left"/>
        <w:rPr>
          <w:rFonts w:ascii="Arial" w:hAnsi="Arial" w:cs="Arial"/>
          <w:sz w:val="20"/>
          <w:szCs w:val="20"/>
        </w:rPr>
      </w:pPr>
      <w:r w:rsidRPr="00F126A6">
        <w:rPr>
          <w:rFonts w:ascii="Arial" w:hAnsi="Arial" w:cs="Arial"/>
          <w:sz w:val="20"/>
          <w:szCs w:val="20"/>
        </w:rPr>
        <w:t xml:space="preserve">information included in the </w:t>
      </w:r>
      <w:r w:rsidR="00F126A6" w:rsidRPr="00F126A6">
        <w:rPr>
          <w:rFonts w:ascii="Arial" w:hAnsi="Arial" w:cs="Arial"/>
          <w:sz w:val="20"/>
          <w:szCs w:val="20"/>
          <w:lang w:val="en-GB"/>
        </w:rPr>
        <w:t>p</w:t>
      </w:r>
      <w:r w:rsidRPr="00F126A6">
        <w:rPr>
          <w:rFonts w:ascii="Arial" w:hAnsi="Arial" w:cs="Arial"/>
          <w:sz w:val="20"/>
          <w:szCs w:val="20"/>
        </w:rPr>
        <w:t>ro</w:t>
      </w:r>
      <w:proofErr w:type="spellStart"/>
      <w:r w:rsidRPr="00F126A6">
        <w:rPr>
          <w:rFonts w:ascii="Arial" w:hAnsi="Arial" w:cs="Arial"/>
          <w:sz w:val="20"/>
          <w:szCs w:val="20"/>
          <w:lang w:val="en-GB"/>
        </w:rPr>
        <w:t>gramme</w:t>
      </w:r>
      <w:proofErr w:type="spellEnd"/>
      <w:r w:rsidRPr="00F126A6">
        <w:rPr>
          <w:rFonts w:ascii="Arial" w:hAnsi="Arial" w:cs="Arial"/>
          <w:sz w:val="20"/>
          <w:szCs w:val="20"/>
        </w:rPr>
        <w:t xml:space="preserve"> </w:t>
      </w:r>
      <w:r w:rsidRPr="00F126A6">
        <w:rPr>
          <w:rFonts w:ascii="Arial" w:hAnsi="Arial" w:cs="Arial"/>
          <w:sz w:val="20"/>
          <w:szCs w:val="20"/>
          <w:lang w:val="en-GB"/>
        </w:rPr>
        <w:t>Investment</w:t>
      </w:r>
      <w:r w:rsidRPr="00F126A6">
        <w:rPr>
          <w:rFonts w:ascii="Arial" w:hAnsi="Arial" w:cs="Arial"/>
          <w:sz w:val="20"/>
          <w:szCs w:val="20"/>
        </w:rPr>
        <w:t xml:space="preserve"> criteria.</w:t>
      </w:r>
    </w:p>
    <w:p w:rsidR="00FD7115" w:rsidRPr="00F126A6" w:rsidRDefault="00FD7115" w:rsidP="00212FFD">
      <w:pPr>
        <w:spacing w:after="0" w:line="240" w:lineRule="auto"/>
        <w:jc w:val="both"/>
        <w:rPr>
          <w:rFonts w:ascii="Arial" w:hAnsi="Arial" w:cs="Arial"/>
          <w:sz w:val="20"/>
          <w:szCs w:val="20"/>
          <w:lang w:val="en-US"/>
        </w:rPr>
      </w:pPr>
    </w:p>
    <w:p w:rsidR="001D0618" w:rsidRPr="00F126A6" w:rsidRDefault="00FD7115" w:rsidP="00212FFD">
      <w:pPr>
        <w:spacing w:after="0" w:line="240" w:lineRule="auto"/>
        <w:jc w:val="both"/>
        <w:rPr>
          <w:rFonts w:ascii="Arial" w:hAnsi="Arial" w:cs="Arial"/>
          <w:sz w:val="20"/>
          <w:szCs w:val="20"/>
          <w:u w:val="single"/>
          <w:lang w:val="en-US"/>
        </w:rPr>
      </w:pPr>
      <w:r w:rsidRPr="00F126A6">
        <w:rPr>
          <w:rFonts w:ascii="Arial" w:hAnsi="Arial" w:cs="Arial"/>
          <w:sz w:val="20"/>
          <w:szCs w:val="20"/>
          <w:u w:val="single"/>
          <w:lang w:val="en-US"/>
        </w:rPr>
        <w:t xml:space="preserve">Timelines to Investment </w:t>
      </w:r>
    </w:p>
    <w:p w:rsidR="001D0618" w:rsidRPr="00F126A6" w:rsidRDefault="001D0618" w:rsidP="00212FFD">
      <w:pPr>
        <w:spacing w:after="0" w:line="240" w:lineRule="auto"/>
        <w:jc w:val="both"/>
        <w:rPr>
          <w:rFonts w:ascii="Arial" w:hAnsi="Arial" w:cs="Arial"/>
          <w:sz w:val="20"/>
          <w:szCs w:val="20"/>
          <w:u w:val="single"/>
          <w:lang w:val="en-US"/>
        </w:rPr>
      </w:pPr>
    </w:p>
    <w:p w:rsidR="001D0618" w:rsidRPr="00F126A6" w:rsidRDefault="00E54163" w:rsidP="00212FFD">
      <w:pPr>
        <w:spacing w:after="0" w:line="240" w:lineRule="auto"/>
        <w:jc w:val="both"/>
        <w:rPr>
          <w:rFonts w:ascii="Arial" w:hAnsi="Arial" w:cs="Arial"/>
          <w:sz w:val="20"/>
          <w:szCs w:val="20"/>
          <w:lang w:val="en-GB"/>
        </w:rPr>
      </w:pPr>
      <w:r w:rsidRPr="00F126A6">
        <w:rPr>
          <w:rFonts w:ascii="Arial" w:hAnsi="Arial" w:cs="Arial"/>
          <w:b/>
          <w:sz w:val="20"/>
          <w:szCs w:val="20"/>
          <w:lang w:val="en-GB"/>
        </w:rPr>
        <w:t>1st April</w:t>
      </w:r>
      <w:r w:rsidR="00FD7115" w:rsidRPr="00F126A6">
        <w:rPr>
          <w:rFonts w:ascii="Arial" w:hAnsi="Arial" w:cs="Arial"/>
          <w:sz w:val="20"/>
          <w:szCs w:val="20"/>
        </w:rPr>
        <w:t xml:space="preserve"> </w:t>
      </w:r>
      <w:r w:rsidR="00FD7115" w:rsidRPr="00F126A6">
        <w:rPr>
          <w:rFonts w:ascii="Arial" w:hAnsi="Arial" w:cs="Arial"/>
          <w:sz w:val="20"/>
          <w:szCs w:val="20"/>
          <w:lang w:val="en-GB"/>
        </w:rPr>
        <w:t xml:space="preserve">- </w:t>
      </w:r>
      <w:r w:rsidR="00FD7115" w:rsidRPr="00F126A6">
        <w:rPr>
          <w:rFonts w:ascii="Arial" w:hAnsi="Arial" w:cs="Arial"/>
          <w:sz w:val="20"/>
          <w:szCs w:val="20"/>
        </w:rPr>
        <w:t>Issue Investment Policy for British Men and Women and Scottish Performance Foundation Men and Women</w:t>
      </w:r>
      <w:r w:rsidR="00FD7115" w:rsidRPr="00F126A6">
        <w:rPr>
          <w:rFonts w:ascii="Arial" w:hAnsi="Arial" w:cs="Arial"/>
          <w:sz w:val="20"/>
          <w:szCs w:val="20"/>
          <w:lang w:val="en-GB"/>
        </w:rPr>
        <w:t xml:space="preserve">. </w:t>
      </w:r>
      <w:r w:rsidR="00FD7115" w:rsidRPr="00F126A6">
        <w:rPr>
          <w:rFonts w:ascii="Arial" w:hAnsi="Arial" w:cs="Arial"/>
          <w:sz w:val="20"/>
          <w:szCs w:val="20"/>
        </w:rPr>
        <w:t xml:space="preserve">Publicise the new selection and investment policy and process and advertise for players presently </w:t>
      </w:r>
      <w:r w:rsidR="00FD7115" w:rsidRPr="00F126A6">
        <w:rPr>
          <w:rFonts w:ascii="Arial" w:hAnsi="Arial" w:cs="Arial"/>
          <w:sz w:val="20"/>
          <w:szCs w:val="20"/>
          <w:lang w:val="en-GB"/>
        </w:rPr>
        <w:t xml:space="preserve">not </w:t>
      </w:r>
      <w:r w:rsidR="00FD7115" w:rsidRPr="00F126A6">
        <w:rPr>
          <w:rFonts w:ascii="Arial" w:hAnsi="Arial" w:cs="Arial"/>
          <w:sz w:val="20"/>
          <w:szCs w:val="20"/>
        </w:rPr>
        <w:t>on the programme, who wish to be on the availability roster.</w:t>
      </w:r>
    </w:p>
    <w:p w:rsidR="00F126A6" w:rsidRPr="00F126A6" w:rsidRDefault="00F126A6" w:rsidP="00212FFD">
      <w:pPr>
        <w:spacing w:after="0" w:line="240" w:lineRule="auto"/>
        <w:jc w:val="both"/>
        <w:rPr>
          <w:rFonts w:ascii="Arial" w:hAnsi="Arial" w:cs="Arial"/>
          <w:sz w:val="20"/>
          <w:szCs w:val="20"/>
          <w:lang w:val="en-GB"/>
        </w:rPr>
      </w:pPr>
    </w:p>
    <w:p w:rsidR="001D0618" w:rsidRPr="00F126A6" w:rsidRDefault="00FD7115" w:rsidP="00212FFD">
      <w:pPr>
        <w:spacing w:after="0" w:line="240" w:lineRule="auto"/>
        <w:jc w:val="both"/>
        <w:rPr>
          <w:rFonts w:ascii="Arial" w:hAnsi="Arial" w:cs="Arial"/>
          <w:sz w:val="20"/>
          <w:szCs w:val="20"/>
          <w:lang w:val="en-GB"/>
        </w:rPr>
      </w:pPr>
      <w:r w:rsidRPr="00F126A6">
        <w:rPr>
          <w:rFonts w:ascii="Arial" w:hAnsi="Arial" w:cs="Arial"/>
          <w:b/>
          <w:sz w:val="20"/>
          <w:szCs w:val="20"/>
        </w:rPr>
        <w:t>April</w:t>
      </w:r>
      <w:r w:rsidRPr="00F126A6">
        <w:rPr>
          <w:rFonts w:ascii="Arial" w:hAnsi="Arial" w:cs="Arial"/>
          <w:sz w:val="20"/>
          <w:szCs w:val="20"/>
          <w:lang w:val="en-GB"/>
        </w:rPr>
        <w:t xml:space="preserve"> </w:t>
      </w:r>
      <w:r w:rsidRPr="00F126A6">
        <w:rPr>
          <w:rFonts w:ascii="Arial" w:hAnsi="Arial" w:cs="Arial"/>
          <w:b/>
          <w:sz w:val="20"/>
          <w:szCs w:val="20"/>
          <w:lang w:val="en-GB"/>
        </w:rPr>
        <w:t>and up to 8</w:t>
      </w:r>
      <w:r w:rsidRPr="00F126A6">
        <w:rPr>
          <w:rFonts w:ascii="Arial" w:hAnsi="Arial" w:cs="Arial"/>
          <w:b/>
          <w:sz w:val="20"/>
          <w:szCs w:val="20"/>
          <w:vertAlign w:val="superscript"/>
          <w:lang w:val="en-GB"/>
        </w:rPr>
        <w:t>th</w:t>
      </w:r>
      <w:r w:rsidRPr="00F126A6">
        <w:rPr>
          <w:rFonts w:ascii="Arial" w:hAnsi="Arial" w:cs="Arial"/>
          <w:b/>
          <w:sz w:val="20"/>
          <w:szCs w:val="20"/>
          <w:lang w:val="en-GB"/>
        </w:rPr>
        <w:t xml:space="preserve"> May</w:t>
      </w:r>
      <w:r w:rsidR="00F126A6" w:rsidRPr="00F126A6">
        <w:rPr>
          <w:rFonts w:ascii="Arial" w:hAnsi="Arial" w:cs="Arial"/>
          <w:sz w:val="20"/>
          <w:szCs w:val="20"/>
        </w:rPr>
        <w:t xml:space="preserve"> – </w:t>
      </w:r>
      <w:r w:rsidRPr="00F126A6">
        <w:rPr>
          <w:rFonts w:ascii="Arial" w:hAnsi="Arial" w:cs="Arial"/>
          <w:sz w:val="20"/>
          <w:szCs w:val="20"/>
        </w:rPr>
        <w:t>Advi</w:t>
      </w:r>
      <w:r w:rsidRPr="00F126A6">
        <w:rPr>
          <w:rFonts w:ascii="Arial" w:hAnsi="Arial" w:cs="Arial"/>
          <w:sz w:val="20"/>
          <w:szCs w:val="20"/>
          <w:lang w:val="en-GB"/>
        </w:rPr>
        <w:t>c</w:t>
      </w:r>
      <w:r w:rsidRPr="00F126A6">
        <w:rPr>
          <w:rFonts w:ascii="Arial" w:hAnsi="Arial" w:cs="Arial"/>
          <w:sz w:val="20"/>
          <w:szCs w:val="20"/>
        </w:rPr>
        <w:t xml:space="preserve">e on investment criteria </w:t>
      </w:r>
      <w:r w:rsidRPr="00F126A6">
        <w:rPr>
          <w:rFonts w:ascii="Arial" w:hAnsi="Arial" w:cs="Arial"/>
          <w:sz w:val="20"/>
          <w:szCs w:val="20"/>
          <w:lang w:val="en-GB"/>
        </w:rPr>
        <w:t xml:space="preserve"> and potential </w:t>
      </w:r>
      <w:r w:rsidR="00DB05C4">
        <w:rPr>
          <w:rFonts w:ascii="Arial" w:hAnsi="Arial" w:cs="Arial"/>
          <w:sz w:val="20"/>
          <w:szCs w:val="20"/>
          <w:lang w:val="en-GB"/>
        </w:rPr>
        <w:t xml:space="preserve">selection by players </w:t>
      </w:r>
      <w:r w:rsidRPr="00F126A6">
        <w:rPr>
          <w:rFonts w:ascii="Arial" w:hAnsi="Arial" w:cs="Arial"/>
          <w:sz w:val="20"/>
          <w:szCs w:val="20"/>
          <w:lang w:val="en-GB"/>
        </w:rPr>
        <w:t xml:space="preserve"> of</w:t>
      </w:r>
      <w:r w:rsidR="00DB05C4">
        <w:rPr>
          <w:rFonts w:ascii="Arial" w:hAnsi="Arial" w:cs="Arial"/>
          <w:sz w:val="20"/>
          <w:szCs w:val="20"/>
          <w:lang w:val="en-GB"/>
        </w:rPr>
        <w:t xml:space="preserve"> make up of their  teams</w:t>
      </w:r>
      <w:r w:rsidRPr="00F126A6">
        <w:rPr>
          <w:rFonts w:ascii="Arial" w:hAnsi="Arial" w:cs="Arial"/>
          <w:sz w:val="20"/>
          <w:szCs w:val="20"/>
          <w:lang w:val="en-GB"/>
        </w:rPr>
        <w:t xml:space="preserve"> </w:t>
      </w:r>
      <w:r w:rsidRPr="00F126A6">
        <w:rPr>
          <w:rFonts w:ascii="Arial" w:hAnsi="Arial" w:cs="Arial"/>
          <w:sz w:val="20"/>
          <w:szCs w:val="20"/>
        </w:rPr>
        <w:t>available</w:t>
      </w:r>
      <w:r w:rsidR="00DB05C4">
        <w:rPr>
          <w:rFonts w:ascii="Arial" w:hAnsi="Arial" w:cs="Arial"/>
          <w:sz w:val="20"/>
          <w:szCs w:val="20"/>
          <w:lang w:val="en-GB"/>
        </w:rPr>
        <w:t xml:space="preserve"> from</w:t>
      </w:r>
      <w:r w:rsidRPr="00F126A6">
        <w:rPr>
          <w:rFonts w:ascii="Arial" w:hAnsi="Arial" w:cs="Arial"/>
          <w:sz w:val="20"/>
          <w:szCs w:val="20"/>
        </w:rPr>
        <w:t xml:space="preserve"> all staff</w:t>
      </w:r>
      <w:r w:rsidRPr="00F126A6">
        <w:rPr>
          <w:rFonts w:ascii="Arial" w:hAnsi="Arial" w:cs="Arial"/>
          <w:sz w:val="20"/>
          <w:szCs w:val="20"/>
          <w:lang w:val="en-GB"/>
        </w:rPr>
        <w:t xml:space="preserve">.  </w:t>
      </w:r>
    </w:p>
    <w:p w:rsidR="00F126A6" w:rsidRPr="00F126A6" w:rsidRDefault="00F126A6" w:rsidP="00212FFD">
      <w:pPr>
        <w:spacing w:after="0" w:line="240" w:lineRule="auto"/>
        <w:jc w:val="both"/>
        <w:rPr>
          <w:rFonts w:ascii="Arial" w:hAnsi="Arial" w:cs="Arial"/>
          <w:sz w:val="20"/>
          <w:szCs w:val="20"/>
          <w:lang w:val="en-GB"/>
        </w:rPr>
      </w:pPr>
    </w:p>
    <w:p w:rsidR="001D0618" w:rsidRPr="00F126A6" w:rsidRDefault="00FD7115" w:rsidP="00212FFD">
      <w:pPr>
        <w:spacing w:after="0" w:line="240" w:lineRule="auto"/>
        <w:jc w:val="both"/>
        <w:rPr>
          <w:rFonts w:ascii="Arial" w:hAnsi="Arial" w:cs="Arial"/>
          <w:sz w:val="20"/>
          <w:szCs w:val="20"/>
          <w:lang w:val="en-GB"/>
        </w:rPr>
      </w:pPr>
      <w:r w:rsidRPr="00F126A6">
        <w:rPr>
          <w:rFonts w:ascii="Arial" w:hAnsi="Arial" w:cs="Arial"/>
          <w:b/>
          <w:sz w:val="20"/>
          <w:szCs w:val="20"/>
        </w:rPr>
        <w:t>9</w:t>
      </w:r>
      <w:r w:rsidRPr="00F126A6">
        <w:rPr>
          <w:rFonts w:ascii="Arial" w:hAnsi="Arial" w:cs="Arial"/>
          <w:b/>
          <w:sz w:val="20"/>
          <w:szCs w:val="20"/>
          <w:vertAlign w:val="superscript"/>
        </w:rPr>
        <w:t>th</w:t>
      </w:r>
      <w:r w:rsidRPr="00F126A6">
        <w:rPr>
          <w:rFonts w:ascii="Arial" w:hAnsi="Arial" w:cs="Arial"/>
          <w:b/>
          <w:sz w:val="20"/>
          <w:szCs w:val="20"/>
        </w:rPr>
        <w:t xml:space="preserve"> -20</w:t>
      </w:r>
      <w:r w:rsidRPr="00F126A6">
        <w:rPr>
          <w:rFonts w:ascii="Arial" w:hAnsi="Arial" w:cs="Arial"/>
          <w:b/>
          <w:sz w:val="20"/>
          <w:szCs w:val="20"/>
          <w:vertAlign w:val="superscript"/>
        </w:rPr>
        <w:t>th</w:t>
      </w:r>
      <w:r w:rsidRPr="00F126A6">
        <w:rPr>
          <w:rFonts w:ascii="Arial" w:hAnsi="Arial" w:cs="Arial"/>
          <w:b/>
          <w:sz w:val="20"/>
          <w:szCs w:val="20"/>
        </w:rPr>
        <w:t xml:space="preserve"> May</w:t>
      </w:r>
      <w:r w:rsidRPr="00F126A6">
        <w:rPr>
          <w:rFonts w:ascii="Arial" w:hAnsi="Arial" w:cs="Arial"/>
          <w:sz w:val="20"/>
          <w:szCs w:val="20"/>
        </w:rPr>
        <w:t xml:space="preserve"> – window of nomination from teams for investment from programme at all levels of programme.</w:t>
      </w:r>
      <w:r w:rsidRPr="00F126A6">
        <w:rPr>
          <w:rFonts w:ascii="Arial" w:hAnsi="Arial" w:cs="Arial"/>
          <w:sz w:val="20"/>
          <w:szCs w:val="20"/>
          <w:lang w:val="en-GB"/>
        </w:rPr>
        <w:t xml:space="preserve"> All players in a team need to email the Performance Director separately to confirm the other 3 members of the team. This is to avoid any duplication of players appearing in more than one team.</w:t>
      </w:r>
    </w:p>
    <w:p w:rsidR="00F126A6" w:rsidRPr="00F126A6" w:rsidRDefault="00F126A6" w:rsidP="00212FFD">
      <w:pPr>
        <w:spacing w:after="0" w:line="240" w:lineRule="auto"/>
        <w:jc w:val="both"/>
        <w:rPr>
          <w:rFonts w:ascii="Arial" w:hAnsi="Arial" w:cs="Arial"/>
          <w:sz w:val="20"/>
          <w:szCs w:val="20"/>
          <w:lang w:val="en-GB"/>
        </w:rPr>
      </w:pPr>
    </w:p>
    <w:p w:rsidR="001D0618" w:rsidRPr="00F126A6" w:rsidRDefault="00FD7115" w:rsidP="00212FFD">
      <w:pPr>
        <w:spacing w:after="0" w:line="240" w:lineRule="auto"/>
        <w:jc w:val="both"/>
        <w:rPr>
          <w:rFonts w:ascii="Arial" w:hAnsi="Arial" w:cs="Arial"/>
          <w:sz w:val="20"/>
          <w:szCs w:val="20"/>
          <w:lang w:val="en-GB"/>
        </w:rPr>
      </w:pPr>
      <w:r w:rsidRPr="00F126A6">
        <w:rPr>
          <w:rFonts w:ascii="Arial" w:hAnsi="Arial" w:cs="Arial"/>
          <w:b/>
          <w:sz w:val="20"/>
          <w:szCs w:val="20"/>
        </w:rPr>
        <w:t>21</w:t>
      </w:r>
      <w:r w:rsidRPr="00F126A6">
        <w:rPr>
          <w:rFonts w:ascii="Arial" w:hAnsi="Arial" w:cs="Arial"/>
          <w:b/>
          <w:sz w:val="20"/>
          <w:szCs w:val="20"/>
          <w:vertAlign w:val="superscript"/>
        </w:rPr>
        <w:t>st</w:t>
      </w:r>
      <w:r w:rsidRPr="00F126A6">
        <w:rPr>
          <w:rFonts w:ascii="Arial" w:hAnsi="Arial" w:cs="Arial"/>
          <w:b/>
          <w:sz w:val="20"/>
          <w:szCs w:val="20"/>
        </w:rPr>
        <w:t xml:space="preserve"> – 27</w:t>
      </w:r>
      <w:r w:rsidRPr="00F126A6">
        <w:rPr>
          <w:rFonts w:ascii="Arial" w:hAnsi="Arial" w:cs="Arial"/>
          <w:b/>
          <w:sz w:val="20"/>
          <w:szCs w:val="20"/>
          <w:vertAlign w:val="superscript"/>
        </w:rPr>
        <w:t>th</w:t>
      </w:r>
      <w:r w:rsidRPr="00F126A6">
        <w:rPr>
          <w:rFonts w:ascii="Arial" w:hAnsi="Arial" w:cs="Arial"/>
          <w:b/>
          <w:sz w:val="20"/>
          <w:szCs w:val="20"/>
        </w:rPr>
        <w:t xml:space="preserve"> May</w:t>
      </w:r>
      <w:r w:rsidRPr="00F126A6">
        <w:rPr>
          <w:rFonts w:ascii="Arial" w:hAnsi="Arial" w:cs="Arial"/>
          <w:sz w:val="20"/>
          <w:szCs w:val="20"/>
        </w:rPr>
        <w:t xml:space="preserve"> – formal confirmation of investment </w:t>
      </w:r>
      <w:r w:rsidRPr="00F126A6">
        <w:rPr>
          <w:rFonts w:ascii="Arial" w:hAnsi="Arial" w:cs="Arial"/>
          <w:sz w:val="20"/>
          <w:szCs w:val="20"/>
          <w:lang w:val="en-GB"/>
        </w:rPr>
        <w:t xml:space="preserve">to be </w:t>
      </w:r>
      <w:r w:rsidRPr="00F126A6">
        <w:rPr>
          <w:rFonts w:ascii="Arial" w:hAnsi="Arial" w:cs="Arial"/>
          <w:sz w:val="20"/>
          <w:szCs w:val="20"/>
        </w:rPr>
        <w:t>given to teams. Invite issues to attend investment meeting</w:t>
      </w:r>
      <w:r w:rsidR="00F126A6" w:rsidRPr="00F126A6">
        <w:rPr>
          <w:rFonts w:ascii="Arial" w:hAnsi="Arial" w:cs="Arial"/>
          <w:sz w:val="20"/>
          <w:szCs w:val="20"/>
          <w:lang w:val="en-GB"/>
        </w:rPr>
        <w:t>.</w:t>
      </w:r>
    </w:p>
    <w:p w:rsidR="00F126A6" w:rsidRPr="00F126A6" w:rsidRDefault="00F126A6" w:rsidP="00212FFD">
      <w:pPr>
        <w:spacing w:after="0" w:line="240" w:lineRule="auto"/>
        <w:jc w:val="both"/>
        <w:rPr>
          <w:rFonts w:ascii="Arial" w:hAnsi="Arial" w:cs="Arial"/>
          <w:sz w:val="20"/>
          <w:szCs w:val="20"/>
          <w:lang w:val="en-GB"/>
        </w:rPr>
      </w:pPr>
    </w:p>
    <w:p w:rsidR="00FD7115" w:rsidRPr="0055538A" w:rsidRDefault="00FD7115" w:rsidP="00212FFD">
      <w:pPr>
        <w:spacing w:after="0" w:line="240" w:lineRule="auto"/>
        <w:jc w:val="both"/>
        <w:rPr>
          <w:rFonts w:ascii="Arial" w:hAnsi="Arial" w:cs="Arial"/>
          <w:sz w:val="20"/>
          <w:szCs w:val="20"/>
          <w:lang w:val="en-GB"/>
        </w:rPr>
      </w:pPr>
      <w:r w:rsidRPr="00F126A6">
        <w:rPr>
          <w:rFonts w:ascii="Arial" w:hAnsi="Arial" w:cs="Arial"/>
          <w:b/>
          <w:sz w:val="20"/>
          <w:szCs w:val="20"/>
        </w:rPr>
        <w:t>1</w:t>
      </w:r>
      <w:r w:rsidRPr="00F126A6">
        <w:rPr>
          <w:rFonts w:ascii="Arial" w:hAnsi="Arial" w:cs="Arial"/>
          <w:b/>
          <w:sz w:val="20"/>
          <w:szCs w:val="20"/>
          <w:vertAlign w:val="superscript"/>
        </w:rPr>
        <w:t>st</w:t>
      </w:r>
      <w:r w:rsidR="00DB05C4">
        <w:rPr>
          <w:rFonts w:ascii="Arial" w:hAnsi="Arial" w:cs="Arial"/>
          <w:b/>
          <w:sz w:val="20"/>
          <w:szCs w:val="20"/>
        </w:rPr>
        <w:t xml:space="preserve"> -1</w:t>
      </w:r>
      <w:r w:rsidR="00DB05C4">
        <w:rPr>
          <w:rFonts w:ascii="Arial" w:hAnsi="Arial" w:cs="Arial"/>
          <w:b/>
          <w:sz w:val="20"/>
          <w:szCs w:val="20"/>
          <w:lang w:val="en-GB"/>
        </w:rPr>
        <w:t>7</w:t>
      </w:r>
      <w:r w:rsidRPr="00F126A6">
        <w:rPr>
          <w:rFonts w:ascii="Arial" w:hAnsi="Arial" w:cs="Arial"/>
          <w:b/>
          <w:sz w:val="20"/>
          <w:szCs w:val="20"/>
          <w:vertAlign w:val="superscript"/>
        </w:rPr>
        <w:t>th</w:t>
      </w:r>
      <w:r w:rsidRPr="00F126A6">
        <w:rPr>
          <w:rFonts w:ascii="Arial" w:hAnsi="Arial" w:cs="Arial"/>
          <w:b/>
          <w:sz w:val="20"/>
          <w:szCs w:val="20"/>
        </w:rPr>
        <w:t xml:space="preserve"> June</w:t>
      </w:r>
      <w:r w:rsidR="0055538A">
        <w:rPr>
          <w:rFonts w:ascii="Arial" w:hAnsi="Arial" w:cs="Arial"/>
          <w:sz w:val="20"/>
          <w:szCs w:val="20"/>
        </w:rPr>
        <w:t xml:space="preserve"> – investment </w:t>
      </w:r>
      <w:r w:rsidR="00DB05C4">
        <w:rPr>
          <w:rFonts w:ascii="Arial" w:hAnsi="Arial" w:cs="Arial"/>
          <w:sz w:val="20"/>
          <w:szCs w:val="20"/>
          <w:lang w:val="en-GB"/>
        </w:rPr>
        <w:t xml:space="preserve">team </w:t>
      </w:r>
      <w:r w:rsidR="00DB05C4">
        <w:rPr>
          <w:rFonts w:ascii="Arial" w:hAnsi="Arial" w:cs="Arial"/>
          <w:sz w:val="20"/>
          <w:szCs w:val="20"/>
        </w:rPr>
        <w:t>meetings</w:t>
      </w:r>
      <w:r w:rsidR="0055538A">
        <w:rPr>
          <w:rFonts w:ascii="Arial" w:hAnsi="Arial" w:cs="Arial"/>
          <w:sz w:val="20"/>
          <w:szCs w:val="20"/>
          <w:lang w:val="en-GB"/>
        </w:rPr>
        <w:t>.</w:t>
      </w:r>
    </w:p>
    <w:p w:rsidR="001D0618" w:rsidRPr="00F126A6" w:rsidRDefault="001D0618" w:rsidP="00212FFD">
      <w:pPr>
        <w:spacing w:after="0" w:line="240" w:lineRule="auto"/>
        <w:jc w:val="both"/>
        <w:rPr>
          <w:rFonts w:ascii="Arial" w:hAnsi="Arial" w:cs="Arial"/>
          <w:sz w:val="20"/>
          <w:szCs w:val="20"/>
          <w:lang w:val="en-GB"/>
        </w:rPr>
      </w:pPr>
    </w:p>
    <w:p w:rsidR="004C4717" w:rsidRPr="00F126A6" w:rsidRDefault="004C4717" w:rsidP="00212FFD">
      <w:pPr>
        <w:spacing w:after="0" w:line="240" w:lineRule="auto"/>
        <w:jc w:val="both"/>
        <w:rPr>
          <w:rFonts w:ascii="Arial" w:hAnsi="Arial" w:cs="Arial"/>
          <w:sz w:val="20"/>
          <w:szCs w:val="20"/>
          <w:u w:val="single"/>
          <w:lang w:val="en-US"/>
        </w:rPr>
      </w:pPr>
      <w:r w:rsidRPr="00F126A6">
        <w:rPr>
          <w:rFonts w:ascii="Arial" w:hAnsi="Arial" w:cs="Arial"/>
          <w:sz w:val="20"/>
          <w:szCs w:val="20"/>
          <w:u w:val="single"/>
          <w:lang w:val="en-US"/>
        </w:rPr>
        <w:t>Investment</w:t>
      </w:r>
    </w:p>
    <w:p w:rsidR="001D0618" w:rsidRPr="00F126A6" w:rsidRDefault="001D0618" w:rsidP="00212FFD">
      <w:pPr>
        <w:spacing w:after="0" w:line="240" w:lineRule="auto"/>
        <w:jc w:val="both"/>
        <w:rPr>
          <w:rFonts w:ascii="Arial" w:hAnsi="Arial" w:cs="Arial"/>
          <w:sz w:val="20"/>
          <w:szCs w:val="20"/>
          <w:u w:val="single"/>
          <w:lang w:val="en-US"/>
        </w:rPr>
      </w:pPr>
    </w:p>
    <w:p w:rsidR="004C4717" w:rsidRPr="00F126A6" w:rsidRDefault="004C4717" w:rsidP="00212FFD">
      <w:pPr>
        <w:spacing w:after="0" w:line="240" w:lineRule="auto"/>
        <w:jc w:val="both"/>
        <w:rPr>
          <w:rFonts w:ascii="Arial" w:hAnsi="Arial" w:cs="Arial"/>
          <w:sz w:val="20"/>
          <w:szCs w:val="20"/>
          <w:lang w:val="en-US"/>
        </w:rPr>
      </w:pPr>
      <w:r w:rsidRPr="00F126A6">
        <w:rPr>
          <w:rFonts w:ascii="Arial" w:hAnsi="Arial" w:cs="Arial"/>
          <w:sz w:val="20"/>
          <w:szCs w:val="20"/>
          <w:lang w:val="en-US"/>
        </w:rPr>
        <w:t>Investment is in both the player and in the team</w:t>
      </w:r>
      <w:r w:rsidR="0055538A">
        <w:rPr>
          <w:rFonts w:ascii="Arial" w:hAnsi="Arial" w:cs="Arial"/>
          <w:sz w:val="20"/>
          <w:szCs w:val="20"/>
          <w:lang w:val="en-US"/>
        </w:rPr>
        <w:t>.</w:t>
      </w:r>
    </w:p>
    <w:p w:rsidR="001D0618" w:rsidRPr="00F126A6" w:rsidRDefault="001D0618" w:rsidP="00212FFD">
      <w:pPr>
        <w:spacing w:after="0" w:line="240" w:lineRule="auto"/>
        <w:jc w:val="both"/>
        <w:rPr>
          <w:rFonts w:ascii="Arial" w:hAnsi="Arial" w:cs="Arial"/>
          <w:sz w:val="20"/>
          <w:szCs w:val="20"/>
          <w:lang w:val="en-US"/>
        </w:rPr>
      </w:pPr>
    </w:p>
    <w:p w:rsidR="004C4717" w:rsidRPr="00F126A6" w:rsidRDefault="004C4717" w:rsidP="00212FFD">
      <w:pPr>
        <w:spacing w:after="0" w:line="240" w:lineRule="auto"/>
        <w:jc w:val="both"/>
        <w:rPr>
          <w:rFonts w:ascii="Arial" w:hAnsi="Arial" w:cs="Arial"/>
          <w:sz w:val="20"/>
          <w:szCs w:val="20"/>
          <w:u w:val="single"/>
          <w:lang w:val="en-US"/>
        </w:rPr>
      </w:pPr>
      <w:r w:rsidRPr="00F126A6">
        <w:rPr>
          <w:rFonts w:ascii="Arial" w:hAnsi="Arial" w:cs="Arial"/>
          <w:sz w:val="20"/>
          <w:szCs w:val="20"/>
          <w:u w:val="single"/>
          <w:lang w:val="en-US"/>
        </w:rPr>
        <w:t>Player investment via APAs</w:t>
      </w:r>
    </w:p>
    <w:p w:rsidR="001D0618" w:rsidRPr="00F126A6" w:rsidRDefault="001D0618" w:rsidP="00212FFD">
      <w:pPr>
        <w:spacing w:after="0" w:line="240" w:lineRule="auto"/>
        <w:jc w:val="both"/>
        <w:rPr>
          <w:rFonts w:ascii="Arial" w:hAnsi="Arial" w:cs="Arial"/>
          <w:sz w:val="20"/>
          <w:szCs w:val="20"/>
          <w:u w:val="single"/>
          <w:lang w:val="en-US"/>
        </w:rPr>
      </w:pPr>
    </w:p>
    <w:p w:rsidR="008E7230" w:rsidRDefault="008E7230" w:rsidP="00212FFD">
      <w:pPr>
        <w:spacing w:after="0" w:line="240" w:lineRule="auto"/>
        <w:jc w:val="both"/>
        <w:rPr>
          <w:rFonts w:ascii="Arial" w:hAnsi="Arial" w:cs="Arial"/>
          <w:sz w:val="20"/>
          <w:szCs w:val="20"/>
          <w:lang w:val="en-US"/>
        </w:rPr>
      </w:pPr>
      <w:r w:rsidRPr="00F126A6">
        <w:rPr>
          <w:rFonts w:ascii="Arial" w:hAnsi="Arial" w:cs="Arial"/>
          <w:sz w:val="20"/>
          <w:szCs w:val="20"/>
          <w:lang w:val="en-US"/>
        </w:rPr>
        <w:t>At present the key differentiation between players/teams on what investment level they are, is what APA they qualify for, through major Championships results, European and Worlds. Further investment</w:t>
      </w:r>
      <w:r w:rsidR="006A24F0" w:rsidRPr="00F126A6">
        <w:rPr>
          <w:rFonts w:ascii="Arial" w:hAnsi="Arial" w:cs="Arial"/>
          <w:sz w:val="20"/>
          <w:szCs w:val="20"/>
          <w:lang w:val="en-US"/>
        </w:rPr>
        <w:t xml:space="preserve"> into the team</w:t>
      </w:r>
      <w:r w:rsidRPr="00F126A6">
        <w:rPr>
          <w:rFonts w:ascii="Arial" w:hAnsi="Arial" w:cs="Arial"/>
          <w:sz w:val="20"/>
          <w:szCs w:val="20"/>
          <w:lang w:val="en-US"/>
        </w:rPr>
        <w:t xml:space="preserve"> is dependent on:</w:t>
      </w:r>
    </w:p>
    <w:p w:rsidR="00212FFD" w:rsidRPr="00F126A6" w:rsidRDefault="00212FFD" w:rsidP="00212FFD">
      <w:pPr>
        <w:spacing w:after="0" w:line="240" w:lineRule="auto"/>
        <w:jc w:val="both"/>
        <w:rPr>
          <w:rFonts w:ascii="Arial" w:hAnsi="Arial" w:cs="Arial"/>
          <w:sz w:val="20"/>
          <w:szCs w:val="20"/>
          <w:lang w:val="en-US"/>
        </w:rPr>
      </w:pPr>
    </w:p>
    <w:p w:rsidR="008E7230" w:rsidRPr="00F126A6" w:rsidRDefault="008E7230" w:rsidP="00212FFD">
      <w:pPr>
        <w:pStyle w:val="ListParagraph"/>
        <w:numPr>
          <w:ilvl w:val="0"/>
          <w:numId w:val="35"/>
        </w:numPr>
        <w:spacing w:after="0" w:line="240" w:lineRule="auto"/>
        <w:jc w:val="both"/>
        <w:rPr>
          <w:rFonts w:ascii="Arial" w:hAnsi="Arial" w:cs="Arial"/>
          <w:sz w:val="20"/>
          <w:szCs w:val="20"/>
          <w:lang w:val="en-US"/>
        </w:rPr>
      </w:pPr>
      <w:r w:rsidRPr="00F126A6">
        <w:rPr>
          <w:rFonts w:ascii="Arial" w:hAnsi="Arial" w:cs="Arial"/>
          <w:sz w:val="20"/>
          <w:szCs w:val="20"/>
          <w:lang w:val="en-US"/>
        </w:rPr>
        <w:t>Level of competition they are competing at</w:t>
      </w:r>
      <w:r w:rsidR="0055538A">
        <w:rPr>
          <w:rFonts w:ascii="Arial" w:hAnsi="Arial" w:cs="Arial"/>
          <w:sz w:val="20"/>
          <w:szCs w:val="20"/>
          <w:lang w:val="en-US"/>
        </w:rPr>
        <w:t>.</w:t>
      </w:r>
    </w:p>
    <w:p w:rsidR="008E7230" w:rsidRPr="00F126A6" w:rsidRDefault="008E7230" w:rsidP="00212FFD">
      <w:pPr>
        <w:pStyle w:val="ListParagraph"/>
        <w:numPr>
          <w:ilvl w:val="0"/>
          <w:numId w:val="35"/>
        </w:numPr>
        <w:spacing w:after="0" w:line="240" w:lineRule="auto"/>
        <w:jc w:val="both"/>
        <w:rPr>
          <w:rFonts w:ascii="Arial" w:hAnsi="Arial" w:cs="Arial"/>
          <w:sz w:val="20"/>
          <w:szCs w:val="20"/>
          <w:lang w:val="en-US"/>
        </w:rPr>
      </w:pPr>
      <w:r w:rsidRPr="00F126A6">
        <w:rPr>
          <w:rFonts w:ascii="Arial" w:hAnsi="Arial" w:cs="Arial"/>
          <w:sz w:val="20"/>
          <w:szCs w:val="20"/>
          <w:lang w:val="en-US"/>
        </w:rPr>
        <w:t>Full time or part time and therefore what level of services they can access.</w:t>
      </w:r>
    </w:p>
    <w:p w:rsidR="004C4717" w:rsidRPr="00F126A6" w:rsidRDefault="008E7230" w:rsidP="00212FFD">
      <w:pPr>
        <w:pStyle w:val="ListParagraph"/>
        <w:numPr>
          <w:ilvl w:val="0"/>
          <w:numId w:val="35"/>
        </w:numPr>
        <w:spacing w:after="0" w:line="240" w:lineRule="auto"/>
        <w:jc w:val="both"/>
        <w:rPr>
          <w:rFonts w:ascii="Arial" w:hAnsi="Arial" w:cs="Arial"/>
          <w:sz w:val="20"/>
          <w:szCs w:val="20"/>
          <w:lang w:val="en-US"/>
        </w:rPr>
      </w:pPr>
      <w:r w:rsidRPr="00F126A6">
        <w:rPr>
          <w:rFonts w:ascii="Arial" w:hAnsi="Arial" w:cs="Arial"/>
          <w:sz w:val="20"/>
          <w:szCs w:val="20"/>
          <w:lang w:val="en-US"/>
        </w:rPr>
        <w:t>The</w:t>
      </w:r>
      <w:r w:rsidR="006A24F0" w:rsidRPr="00F126A6">
        <w:rPr>
          <w:rFonts w:ascii="Arial" w:hAnsi="Arial" w:cs="Arial"/>
          <w:sz w:val="20"/>
          <w:szCs w:val="20"/>
          <w:lang w:val="en-US"/>
        </w:rPr>
        <w:t xml:space="preserve"> present</w:t>
      </w:r>
      <w:r w:rsidRPr="00F126A6">
        <w:rPr>
          <w:rFonts w:ascii="Arial" w:hAnsi="Arial" w:cs="Arial"/>
          <w:sz w:val="20"/>
          <w:szCs w:val="20"/>
          <w:lang w:val="en-US"/>
        </w:rPr>
        <w:t xml:space="preserve"> APA system will remain in place for season 2016/17 and the following matrix defines what level of APA a player may receive, if they are in a team to be invested in.</w:t>
      </w:r>
    </w:p>
    <w:p w:rsidR="00212FFD" w:rsidRDefault="00212FFD">
      <w:pPr>
        <w:rPr>
          <w:rFonts w:ascii="Arial" w:hAnsi="Arial" w:cs="Arial"/>
          <w:sz w:val="20"/>
          <w:szCs w:val="20"/>
          <w:lang w:val="en-US"/>
        </w:rPr>
      </w:pPr>
      <w:r>
        <w:rPr>
          <w:rFonts w:ascii="Arial" w:hAnsi="Arial" w:cs="Arial"/>
          <w:sz w:val="20"/>
          <w:szCs w:val="20"/>
          <w:lang w:val="en-US"/>
        </w:rPr>
        <w:br w:type="page"/>
      </w:r>
    </w:p>
    <w:p w:rsidR="00EE25EF" w:rsidRDefault="00EE25EF" w:rsidP="003C4D0F">
      <w:pPr>
        <w:widowControl w:val="0"/>
        <w:autoSpaceDE w:val="0"/>
        <w:autoSpaceDN w:val="0"/>
        <w:adjustRightInd w:val="0"/>
        <w:spacing w:line="240" w:lineRule="auto"/>
        <w:rPr>
          <w:rFonts w:ascii="Arial" w:hAnsi="Arial" w:cs="Arial"/>
          <w:b/>
          <w:sz w:val="20"/>
          <w:szCs w:val="20"/>
          <w:lang w:val="en-GB"/>
        </w:rPr>
      </w:pPr>
      <w:r>
        <w:rPr>
          <w:rFonts w:ascii="Arial" w:hAnsi="Arial" w:cs="Arial"/>
          <w:b/>
          <w:sz w:val="20"/>
          <w:szCs w:val="20"/>
          <w:lang w:val="en-GB"/>
        </w:rPr>
        <w:lastRenderedPageBreak/>
        <w:t>Performance Mat</w:t>
      </w:r>
      <w:r w:rsidR="001E534D">
        <w:rPr>
          <w:rFonts w:ascii="Arial" w:hAnsi="Arial" w:cs="Arial"/>
          <w:b/>
          <w:sz w:val="20"/>
          <w:szCs w:val="20"/>
          <w:lang w:val="en-GB"/>
        </w:rPr>
        <w:t>rix for Olympic Programme (</w:t>
      </w:r>
      <w:r w:rsidR="00AE5416">
        <w:rPr>
          <w:rFonts w:ascii="Arial" w:hAnsi="Arial" w:cs="Arial"/>
          <w:b/>
          <w:sz w:val="20"/>
          <w:szCs w:val="20"/>
          <w:lang w:val="en-GB"/>
        </w:rPr>
        <w:t>Men</w:t>
      </w:r>
      <w:r>
        <w:rPr>
          <w:rFonts w:ascii="Arial" w:hAnsi="Arial" w:cs="Arial"/>
          <w:b/>
          <w:sz w:val="20"/>
          <w:szCs w:val="20"/>
          <w:lang w:val="en-GB"/>
        </w:rPr>
        <w:t>) Year 2016/17</w:t>
      </w:r>
    </w:p>
    <w:tbl>
      <w:tblPr>
        <w:tblW w:w="8085" w:type="dxa"/>
        <w:tblInd w:w="108" w:type="dxa"/>
        <w:tblBorders>
          <w:top w:val="single" w:sz="24" w:space="0" w:color="1F497D" w:themeColor="text2"/>
          <w:left w:val="single" w:sz="24" w:space="0" w:color="1F497D" w:themeColor="text2"/>
          <w:bottom w:val="single" w:sz="24" w:space="0" w:color="1F497D" w:themeColor="text2"/>
          <w:right w:val="single" w:sz="24" w:space="0" w:color="1F497D" w:themeColor="text2"/>
          <w:insideH w:val="single" w:sz="24" w:space="0" w:color="1F497D" w:themeColor="text2"/>
          <w:insideV w:val="single" w:sz="24" w:space="0" w:color="1F497D" w:themeColor="text2"/>
        </w:tblBorders>
        <w:tblLayout w:type="fixed"/>
        <w:tblLook w:val="04A0" w:firstRow="1" w:lastRow="0" w:firstColumn="1" w:lastColumn="0" w:noHBand="0" w:noVBand="1"/>
      </w:tblPr>
      <w:tblGrid>
        <w:gridCol w:w="1134"/>
        <w:gridCol w:w="1135"/>
        <w:gridCol w:w="5816"/>
      </w:tblGrid>
      <w:tr w:rsidR="00EE25EF" w:rsidTr="00EE25EF">
        <w:trPr>
          <w:trHeight w:val="179"/>
        </w:trPr>
        <w:tc>
          <w:tcPr>
            <w:tcW w:w="2268" w:type="dxa"/>
            <w:gridSpan w:val="2"/>
            <w:tcBorders>
              <w:top w:val="single" w:sz="24" w:space="0" w:color="1F497D" w:themeColor="text2"/>
              <w:left w:val="single" w:sz="24" w:space="0" w:color="1F497D" w:themeColor="text2"/>
              <w:bottom w:val="single" w:sz="24" w:space="0" w:color="1F497D" w:themeColor="text2"/>
              <w:right w:val="single" w:sz="24" w:space="0" w:color="1F497D" w:themeColor="text2"/>
            </w:tcBorders>
            <w:shd w:val="clear" w:color="auto" w:fill="B8CCE4" w:themeFill="accent1" w:themeFillTint="66"/>
            <w:hideMark/>
          </w:tcPr>
          <w:p w:rsidR="00EE25EF" w:rsidRDefault="00EE25EF" w:rsidP="00212FFD">
            <w:pPr>
              <w:widowControl w:val="0"/>
              <w:autoSpaceDE w:val="0"/>
              <w:autoSpaceDN w:val="0"/>
              <w:adjustRightInd w:val="0"/>
              <w:spacing w:line="240" w:lineRule="auto"/>
              <w:rPr>
                <w:rFonts w:ascii="Arial" w:hAnsi="Arial" w:cs="Arial"/>
                <w:b/>
                <w:sz w:val="20"/>
                <w:szCs w:val="20"/>
                <w:lang w:val="en-US"/>
              </w:rPr>
            </w:pPr>
            <w:r>
              <w:rPr>
                <w:rFonts w:ascii="Arial" w:hAnsi="Arial" w:cs="Arial"/>
                <w:b/>
                <w:sz w:val="20"/>
                <w:szCs w:val="20"/>
              </w:rPr>
              <w:t>Programme Level</w:t>
            </w:r>
          </w:p>
        </w:tc>
        <w:tc>
          <w:tcPr>
            <w:tcW w:w="5812" w:type="dxa"/>
            <w:tcBorders>
              <w:top w:val="single" w:sz="24" w:space="0" w:color="1F497D" w:themeColor="text2"/>
              <w:left w:val="single" w:sz="24" w:space="0" w:color="1F497D" w:themeColor="text2"/>
              <w:bottom w:val="single" w:sz="24" w:space="0" w:color="1F497D" w:themeColor="text2"/>
              <w:right w:val="single" w:sz="24" w:space="0" w:color="1F497D" w:themeColor="text2"/>
            </w:tcBorders>
            <w:shd w:val="clear" w:color="auto" w:fill="B8CCE4" w:themeFill="accent1" w:themeFillTint="66"/>
            <w:hideMark/>
          </w:tcPr>
          <w:p w:rsidR="00EE25EF" w:rsidRDefault="00EE25EF" w:rsidP="00212FFD">
            <w:pPr>
              <w:widowControl w:val="0"/>
              <w:autoSpaceDE w:val="0"/>
              <w:autoSpaceDN w:val="0"/>
              <w:adjustRightInd w:val="0"/>
              <w:spacing w:line="240" w:lineRule="auto"/>
              <w:rPr>
                <w:rFonts w:ascii="Arial" w:hAnsi="Arial" w:cs="Arial"/>
                <w:b/>
                <w:sz w:val="20"/>
                <w:szCs w:val="20"/>
                <w:lang w:val="en-US"/>
              </w:rPr>
            </w:pPr>
            <w:r>
              <w:rPr>
                <w:rFonts w:ascii="Arial" w:hAnsi="Arial" w:cs="Arial"/>
                <w:b/>
                <w:sz w:val="20"/>
                <w:szCs w:val="20"/>
              </w:rPr>
              <w:t>Performance Standard</w:t>
            </w:r>
          </w:p>
        </w:tc>
      </w:tr>
      <w:tr w:rsidR="00EE25EF" w:rsidTr="00EE25EF">
        <w:trPr>
          <w:trHeight w:val="1354"/>
        </w:trPr>
        <w:tc>
          <w:tcPr>
            <w:tcW w:w="1134" w:type="dxa"/>
            <w:vMerge w:val="restart"/>
            <w:tcBorders>
              <w:top w:val="single" w:sz="24" w:space="0" w:color="1F497D" w:themeColor="text2"/>
              <w:left w:val="single" w:sz="24" w:space="0" w:color="1F497D" w:themeColor="text2"/>
              <w:bottom w:val="single" w:sz="24" w:space="0" w:color="1F497D" w:themeColor="text2"/>
              <w:right w:val="single" w:sz="8" w:space="0" w:color="1F497D" w:themeColor="text2"/>
            </w:tcBorders>
            <w:shd w:val="clear" w:color="auto" w:fill="B8CCE4" w:themeFill="accent1" w:themeFillTint="66"/>
          </w:tcPr>
          <w:p w:rsidR="00EE25EF" w:rsidRDefault="00EE25EF" w:rsidP="00212FFD">
            <w:pPr>
              <w:widowControl w:val="0"/>
              <w:autoSpaceDE w:val="0"/>
              <w:autoSpaceDN w:val="0"/>
              <w:adjustRightInd w:val="0"/>
              <w:spacing w:line="240" w:lineRule="auto"/>
              <w:rPr>
                <w:rFonts w:ascii="Arial" w:hAnsi="Arial" w:cs="Arial"/>
                <w:sz w:val="20"/>
                <w:szCs w:val="20"/>
              </w:rPr>
            </w:pPr>
          </w:p>
          <w:p w:rsidR="00EE25EF" w:rsidRPr="001D0618" w:rsidRDefault="00EE25EF" w:rsidP="00212FFD">
            <w:pPr>
              <w:widowControl w:val="0"/>
              <w:autoSpaceDE w:val="0"/>
              <w:autoSpaceDN w:val="0"/>
              <w:adjustRightInd w:val="0"/>
              <w:spacing w:line="240" w:lineRule="auto"/>
              <w:jc w:val="both"/>
              <w:rPr>
                <w:rFonts w:ascii="Arial" w:hAnsi="Arial" w:cs="Arial"/>
                <w:sz w:val="20"/>
                <w:szCs w:val="20"/>
                <w:lang w:val="en-GB"/>
              </w:rPr>
            </w:pPr>
          </w:p>
          <w:p w:rsidR="00EE25EF" w:rsidRDefault="00EE25EF" w:rsidP="00212FFD">
            <w:pPr>
              <w:widowControl w:val="0"/>
              <w:autoSpaceDE w:val="0"/>
              <w:autoSpaceDN w:val="0"/>
              <w:adjustRightInd w:val="0"/>
              <w:spacing w:line="240" w:lineRule="auto"/>
              <w:rPr>
                <w:rFonts w:ascii="Arial" w:hAnsi="Arial" w:cs="Arial"/>
                <w:sz w:val="20"/>
                <w:szCs w:val="20"/>
              </w:rPr>
            </w:pPr>
          </w:p>
          <w:p w:rsidR="00EE25EF" w:rsidRDefault="00EE25EF" w:rsidP="00212FFD">
            <w:pPr>
              <w:widowControl w:val="0"/>
              <w:autoSpaceDE w:val="0"/>
              <w:autoSpaceDN w:val="0"/>
              <w:adjustRightInd w:val="0"/>
              <w:spacing w:line="240" w:lineRule="auto"/>
              <w:rPr>
                <w:rFonts w:ascii="Arial" w:hAnsi="Arial" w:cs="Arial"/>
                <w:sz w:val="20"/>
                <w:szCs w:val="20"/>
              </w:rPr>
            </w:pPr>
          </w:p>
          <w:p w:rsidR="00EE25EF" w:rsidRDefault="00EE25EF" w:rsidP="00212FFD">
            <w:pPr>
              <w:widowControl w:val="0"/>
              <w:autoSpaceDE w:val="0"/>
              <w:autoSpaceDN w:val="0"/>
              <w:adjustRightInd w:val="0"/>
              <w:spacing w:line="240" w:lineRule="auto"/>
              <w:rPr>
                <w:rFonts w:ascii="Arial" w:hAnsi="Arial" w:cs="Arial"/>
                <w:sz w:val="20"/>
                <w:szCs w:val="20"/>
              </w:rPr>
            </w:pPr>
          </w:p>
          <w:p w:rsidR="00EE25EF" w:rsidRDefault="00EE25EF" w:rsidP="00212FFD">
            <w:pPr>
              <w:widowControl w:val="0"/>
              <w:autoSpaceDE w:val="0"/>
              <w:autoSpaceDN w:val="0"/>
              <w:adjustRightInd w:val="0"/>
              <w:spacing w:line="240" w:lineRule="auto"/>
              <w:rPr>
                <w:rFonts w:ascii="Arial" w:hAnsi="Arial" w:cs="Arial"/>
                <w:b/>
                <w:sz w:val="20"/>
                <w:szCs w:val="20"/>
              </w:rPr>
            </w:pPr>
            <w:r>
              <w:rPr>
                <w:rFonts w:ascii="Arial" w:hAnsi="Arial" w:cs="Arial"/>
                <w:b/>
                <w:sz w:val="20"/>
                <w:szCs w:val="20"/>
              </w:rPr>
              <w:t>Podium</w:t>
            </w:r>
          </w:p>
          <w:p w:rsidR="00EE25EF" w:rsidRDefault="00EE25EF" w:rsidP="00212FFD">
            <w:pPr>
              <w:widowControl w:val="0"/>
              <w:autoSpaceDE w:val="0"/>
              <w:autoSpaceDN w:val="0"/>
              <w:adjustRightInd w:val="0"/>
              <w:spacing w:line="240" w:lineRule="auto"/>
              <w:rPr>
                <w:rFonts w:ascii="Arial" w:hAnsi="Arial" w:cs="Arial"/>
                <w:sz w:val="20"/>
                <w:szCs w:val="20"/>
              </w:rPr>
            </w:pPr>
          </w:p>
          <w:p w:rsidR="00EE25EF" w:rsidRDefault="00EE25EF" w:rsidP="00212FFD">
            <w:pPr>
              <w:widowControl w:val="0"/>
              <w:autoSpaceDE w:val="0"/>
              <w:autoSpaceDN w:val="0"/>
              <w:adjustRightInd w:val="0"/>
              <w:spacing w:line="240" w:lineRule="auto"/>
              <w:rPr>
                <w:rFonts w:ascii="Arial" w:hAnsi="Arial" w:cs="Arial"/>
                <w:sz w:val="20"/>
                <w:szCs w:val="20"/>
              </w:rPr>
            </w:pPr>
          </w:p>
          <w:p w:rsidR="00EE25EF" w:rsidRPr="001D0618" w:rsidRDefault="00EE25EF" w:rsidP="00212FFD">
            <w:pPr>
              <w:widowControl w:val="0"/>
              <w:autoSpaceDE w:val="0"/>
              <w:autoSpaceDN w:val="0"/>
              <w:adjustRightInd w:val="0"/>
              <w:spacing w:line="240" w:lineRule="auto"/>
              <w:jc w:val="both"/>
              <w:rPr>
                <w:rFonts w:ascii="Arial" w:hAnsi="Arial" w:cs="Arial"/>
                <w:sz w:val="20"/>
                <w:szCs w:val="20"/>
                <w:lang w:val="en-GB"/>
              </w:rPr>
            </w:pPr>
          </w:p>
        </w:tc>
        <w:tc>
          <w:tcPr>
            <w:tcW w:w="1134" w:type="dxa"/>
            <w:tcBorders>
              <w:top w:val="single" w:sz="24" w:space="0" w:color="1F497D" w:themeColor="text2"/>
              <w:left w:val="single" w:sz="8" w:space="0" w:color="1F497D" w:themeColor="text2"/>
              <w:bottom w:val="single" w:sz="8" w:space="0" w:color="1F497D" w:themeColor="text2"/>
              <w:right w:val="single" w:sz="24" w:space="0" w:color="1F497D" w:themeColor="text2"/>
            </w:tcBorders>
          </w:tcPr>
          <w:p w:rsidR="00EE25EF" w:rsidRDefault="00EE25EF" w:rsidP="00212FFD">
            <w:pPr>
              <w:spacing w:line="240" w:lineRule="auto"/>
              <w:rPr>
                <w:rFonts w:ascii="Arial" w:hAnsi="Arial" w:cs="Arial"/>
                <w:sz w:val="20"/>
                <w:szCs w:val="20"/>
              </w:rPr>
            </w:pPr>
          </w:p>
          <w:p w:rsidR="00EE25EF" w:rsidRPr="006D5FC1" w:rsidRDefault="00EE25EF" w:rsidP="00212FFD">
            <w:pPr>
              <w:spacing w:line="240" w:lineRule="auto"/>
              <w:rPr>
                <w:rFonts w:ascii="Arial" w:hAnsi="Arial" w:cs="Arial"/>
                <w:b/>
                <w:sz w:val="20"/>
                <w:szCs w:val="20"/>
                <w:lang w:val="en-GB"/>
              </w:rPr>
            </w:pPr>
            <w:r>
              <w:rPr>
                <w:rFonts w:ascii="Arial" w:hAnsi="Arial" w:cs="Arial"/>
                <w:b/>
                <w:sz w:val="20"/>
                <w:szCs w:val="20"/>
              </w:rPr>
              <w:t>A</w:t>
            </w:r>
            <w:r w:rsidR="006D5FC1">
              <w:rPr>
                <w:rFonts w:ascii="Arial" w:hAnsi="Arial" w:cs="Arial"/>
                <w:b/>
                <w:sz w:val="20"/>
                <w:szCs w:val="20"/>
                <w:lang w:val="en-GB"/>
              </w:rPr>
              <w:t xml:space="preserve"> (£28,000)</w:t>
            </w:r>
          </w:p>
          <w:p w:rsidR="00EE25EF" w:rsidRDefault="00EE25EF" w:rsidP="00212FFD">
            <w:pPr>
              <w:spacing w:line="240" w:lineRule="auto"/>
              <w:rPr>
                <w:rFonts w:ascii="Arial" w:hAnsi="Arial" w:cs="Arial"/>
                <w:sz w:val="20"/>
                <w:szCs w:val="20"/>
                <w:lang w:val="en-US"/>
              </w:rPr>
            </w:pPr>
          </w:p>
        </w:tc>
        <w:tc>
          <w:tcPr>
            <w:tcW w:w="5812" w:type="dxa"/>
            <w:tcBorders>
              <w:top w:val="single" w:sz="24" w:space="0" w:color="1F497D" w:themeColor="text2"/>
              <w:left w:val="single" w:sz="24" w:space="0" w:color="1F497D" w:themeColor="text2"/>
              <w:bottom w:val="single" w:sz="8" w:space="0" w:color="1F497D" w:themeColor="text2"/>
              <w:right w:val="single" w:sz="24" w:space="0" w:color="1F497D" w:themeColor="text2"/>
            </w:tcBorders>
          </w:tcPr>
          <w:p w:rsidR="00EE25EF" w:rsidRPr="001D0618" w:rsidRDefault="00B37851" w:rsidP="00212FFD">
            <w:pPr>
              <w:spacing w:line="240" w:lineRule="auto"/>
              <w:rPr>
                <w:rFonts w:ascii="Arial" w:hAnsi="Arial" w:cs="Arial"/>
                <w:sz w:val="16"/>
                <w:szCs w:val="18"/>
                <w:lang w:val="en-GB"/>
              </w:rPr>
            </w:pPr>
            <w:r w:rsidRPr="001D0618">
              <w:rPr>
                <w:rFonts w:ascii="Arial" w:hAnsi="Arial" w:cs="Arial"/>
                <w:sz w:val="16"/>
                <w:szCs w:val="18"/>
              </w:rPr>
              <w:t>201</w:t>
            </w:r>
            <w:r w:rsidRPr="001D0618">
              <w:rPr>
                <w:rFonts w:ascii="Arial" w:hAnsi="Arial" w:cs="Arial"/>
                <w:sz w:val="16"/>
                <w:szCs w:val="18"/>
                <w:lang w:val="en-GB"/>
              </w:rPr>
              <w:t>6</w:t>
            </w:r>
            <w:r w:rsidR="00EE25EF" w:rsidRPr="001D0618">
              <w:rPr>
                <w:rFonts w:ascii="Arial" w:hAnsi="Arial" w:cs="Arial"/>
                <w:sz w:val="16"/>
                <w:szCs w:val="18"/>
              </w:rPr>
              <w:t xml:space="preserve"> World Championships Gold Medalist</w:t>
            </w:r>
          </w:p>
          <w:p w:rsidR="00EE25EF" w:rsidRPr="001D0618" w:rsidRDefault="00EE25EF" w:rsidP="00212FFD">
            <w:pPr>
              <w:spacing w:line="240" w:lineRule="auto"/>
              <w:rPr>
                <w:rFonts w:ascii="Arial" w:hAnsi="Arial" w:cs="Arial"/>
                <w:b/>
                <w:sz w:val="16"/>
                <w:szCs w:val="18"/>
              </w:rPr>
            </w:pPr>
            <w:r w:rsidRPr="001D0618">
              <w:rPr>
                <w:rFonts w:ascii="Arial" w:hAnsi="Arial" w:cs="Arial"/>
                <w:b/>
                <w:sz w:val="16"/>
                <w:szCs w:val="18"/>
              </w:rPr>
              <w:t>AND</w:t>
            </w:r>
          </w:p>
          <w:p w:rsidR="00EE25EF" w:rsidRPr="001D0618" w:rsidRDefault="00EE25EF" w:rsidP="00212FFD">
            <w:pPr>
              <w:spacing w:line="240" w:lineRule="auto"/>
              <w:rPr>
                <w:rFonts w:ascii="Arial" w:hAnsi="Arial" w:cs="Arial"/>
                <w:i/>
                <w:sz w:val="16"/>
                <w:szCs w:val="18"/>
                <w:lang w:val="en-GB"/>
              </w:rPr>
            </w:pPr>
            <w:r w:rsidRPr="001D0618">
              <w:rPr>
                <w:rFonts w:ascii="Arial" w:hAnsi="Arial" w:cs="Arial"/>
                <w:sz w:val="16"/>
                <w:szCs w:val="18"/>
              </w:rPr>
              <w:t xml:space="preserve">Shows clear potential and has processes in place to maintain this position at the 2018 Winter Olympic Games </w:t>
            </w:r>
          </w:p>
        </w:tc>
      </w:tr>
      <w:tr w:rsidR="00EE25EF" w:rsidTr="00EE25EF">
        <w:trPr>
          <w:trHeight w:val="1437"/>
        </w:trPr>
        <w:tc>
          <w:tcPr>
            <w:tcW w:w="2268" w:type="dxa"/>
            <w:vMerge/>
            <w:tcBorders>
              <w:top w:val="single" w:sz="24" w:space="0" w:color="1F497D" w:themeColor="text2"/>
              <w:left w:val="single" w:sz="24" w:space="0" w:color="1F497D" w:themeColor="text2"/>
              <w:bottom w:val="single" w:sz="24" w:space="0" w:color="1F497D" w:themeColor="text2"/>
              <w:right w:val="single" w:sz="8" w:space="0" w:color="1F497D" w:themeColor="text2"/>
            </w:tcBorders>
            <w:vAlign w:val="center"/>
            <w:hideMark/>
          </w:tcPr>
          <w:p w:rsidR="00EE25EF" w:rsidRDefault="00EE25EF" w:rsidP="00212FFD">
            <w:pPr>
              <w:spacing w:line="240" w:lineRule="auto"/>
              <w:rPr>
                <w:rFonts w:ascii="Arial" w:hAnsi="Arial" w:cs="Arial"/>
                <w:sz w:val="20"/>
                <w:szCs w:val="20"/>
                <w:lang w:val="en-US"/>
              </w:rPr>
            </w:pPr>
          </w:p>
        </w:tc>
        <w:tc>
          <w:tcPr>
            <w:tcW w:w="1134" w:type="dxa"/>
            <w:tcBorders>
              <w:top w:val="single" w:sz="8" w:space="0" w:color="1F497D" w:themeColor="text2"/>
              <w:left w:val="single" w:sz="8" w:space="0" w:color="1F497D" w:themeColor="text2"/>
              <w:bottom w:val="single" w:sz="8" w:space="0" w:color="1F497D" w:themeColor="text2"/>
              <w:right w:val="single" w:sz="24" w:space="0" w:color="1F497D" w:themeColor="text2"/>
            </w:tcBorders>
          </w:tcPr>
          <w:p w:rsidR="00EE25EF" w:rsidRDefault="00EE25EF" w:rsidP="00212FFD">
            <w:pPr>
              <w:spacing w:line="240" w:lineRule="auto"/>
              <w:rPr>
                <w:rFonts w:ascii="Arial" w:hAnsi="Arial" w:cs="Arial"/>
                <w:b/>
                <w:sz w:val="20"/>
                <w:szCs w:val="20"/>
              </w:rPr>
            </w:pPr>
          </w:p>
          <w:p w:rsidR="001D0618" w:rsidRPr="006D5FC1" w:rsidRDefault="00EE25EF" w:rsidP="00212FFD">
            <w:pPr>
              <w:spacing w:line="240" w:lineRule="auto"/>
              <w:rPr>
                <w:rFonts w:ascii="Arial" w:hAnsi="Arial" w:cs="Arial"/>
                <w:b/>
                <w:sz w:val="20"/>
                <w:szCs w:val="20"/>
                <w:lang w:val="en-GB"/>
              </w:rPr>
            </w:pPr>
            <w:r>
              <w:rPr>
                <w:rFonts w:ascii="Arial" w:hAnsi="Arial" w:cs="Arial"/>
                <w:b/>
                <w:sz w:val="20"/>
                <w:szCs w:val="20"/>
              </w:rPr>
              <w:t>B</w:t>
            </w:r>
            <w:r w:rsidR="006D5FC1">
              <w:rPr>
                <w:rFonts w:ascii="Arial" w:hAnsi="Arial" w:cs="Arial"/>
                <w:b/>
                <w:sz w:val="20"/>
                <w:szCs w:val="20"/>
                <w:lang w:val="en-GB"/>
              </w:rPr>
              <w:t xml:space="preserve"> £21,500)</w:t>
            </w:r>
          </w:p>
          <w:p w:rsidR="001D0618" w:rsidRPr="001D0618" w:rsidRDefault="001D0618" w:rsidP="00212FFD">
            <w:pPr>
              <w:spacing w:line="240" w:lineRule="auto"/>
              <w:rPr>
                <w:rFonts w:ascii="Arial" w:hAnsi="Arial" w:cs="Arial"/>
                <w:b/>
                <w:sz w:val="20"/>
                <w:szCs w:val="20"/>
                <w:lang w:val="en-GB"/>
              </w:rPr>
            </w:pPr>
          </w:p>
        </w:tc>
        <w:tc>
          <w:tcPr>
            <w:tcW w:w="5812" w:type="dxa"/>
            <w:tcBorders>
              <w:top w:val="single" w:sz="8" w:space="0" w:color="1F497D" w:themeColor="text2"/>
              <w:left w:val="single" w:sz="24" w:space="0" w:color="1F497D" w:themeColor="text2"/>
              <w:bottom w:val="single" w:sz="8" w:space="0" w:color="1F497D" w:themeColor="text2"/>
              <w:right w:val="single" w:sz="24" w:space="0" w:color="1F497D" w:themeColor="text2"/>
            </w:tcBorders>
          </w:tcPr>
          <w:p w:rsidR="00EE25EF" w:rsidRPr="001D0618" w:rsidRDefault="00B37851" w:rsidP="00212FFD">
            <w:pPr>
              <w:spacing w:line="240" w:lineRule="auto"/>
              <w:rPr>
                <w:rFonts w:ascii="Arial" w:hAnsi="Arial" w:cs="Arial"/>
                <w:sz w:val="16"/>
                <w:szCs w:val="18"/>
                <w:lang w:val="en-GB"/>
              </w:rPr>
            </w:pPr>
            <w:r w:rsidRPr="001D0618">
              <w:rPr>
                <w:rFonts w:ascii="Arial" w:hAnsi="Arial" w:cs="Arial"/>
                <w:sz w:val="16"/>
                <w:szCs w:val="18"/>
              </w:rPr>
              <w:t>201</w:t>
            </w:r>
            <w:r w:rsidRPr="001D0618">
              <w:rPr>
                <w:rFonts w:ascii="Arial" w:hAnsi="Arial" w:cs="Arial"/>
                <w:sz w:val="16"/>
                <w:szCs w:val="18"/>
                <w:lang w:val="en-GB"/>
              </w:rPr>
              <w:t>6</w:t>
            </w:r>
            <w:r w:rsidR="00EE25EF" w:rsidRPr="001D0618">
              <w:rPr>
                <w:rFonts w:ascii="Arial" w:hAnsi="Arial" w:cs="Arial"/>
                <w:sz w:val="16"/>
                <w:szCs w:val="18"/>
              </w:rPr>
              <w:t xml:space="preserve"> World Championship  Top 6 finish</w:t>
            </w:r>
            <w:r w:rsidR="00EE25EF" w:rsidRPr="001D0618">
              <w:rPr>
                <w:rFonts w:ascii="Arial" w:hAnsi="Arial" w:cs="Arial"/>
                <w:color w:val="00B0F0"/>
                <w:sz w:val="16"/>
                <w:szCs w:val="18"/>
              </w:rPr>
              <w:t xml:space="preserve">; </w:t>
            </w:r>
          </w:p>
          <w:p w:rsidR="00EE25EF" w:rsidRPr="001D0618" w:rsidRDefault="00EE25EF" w:rsidP="00212FFD">
            <w:pPr>
              <w:spacing w:line="240" w:lineRule="auto"/>
              <w:rPr>
                <w:rFonts w:ascii="Arial" w:hAnsi="Arial" w:cs="Arial"/>
                <w:b/>
                <w:sz w:val="16"/>
                <w:szCs w:val="18"/>
              </w:rPr>
            </w:pPr>
            <w:r w:rsidRPr="001D0618">
              <w:rPr>
                <w:rFonts w:ascii="Arial" w:hAnsi="Arial" w:cs="Arial"/>
                <w:b/>
                <w:sz w:val="16"/>
                <w:szCs w:val="18"/>
              </w:rPr>
              <w:t>AND</w:t>
            </w:r>
          </w:p>
          <w:p w:rsidR="00EE25EF" w:rsidRPr="001D0618" w:rsidRDefault="00EE25EF" w:rsidP="00212FFD">
            <w:pPr>
              <w:spacing w:line="240" w:lineRule="auto"/>
              <w:rPr>
                <w:rFonts w:ascii="Arial" w:hAnsi="Arial" w:cs="Arial"/>
                <w:b/>
                <w:sz w:val="16"/>
                <w:szCs w:val="18"/>
                <w:lang w:val="en-GB"/>
              </w:rPr>
            </w:pPr>
            <w:r w:rsidRPr="001D0618">
              <w:rPr>
                <w:rFonts w:ascii="Arial" w:hAnsi="Arial" w:cs="Arial"/>
                <w:sz w:val="16"/>
                <w:szCs w:val="18"/>
              </w:rPr>
              <w:t xml:space="preserve">Shows clear potential and has processes in place to improve in order to achieve a medal at the 2018 Winter Olympic Games </w:t>
            </w:r>
          </w:p>
        </w:tc>
      </w:tr>
      <w:tr w:rsidR="00EE25EF" w:rsidTr="00EE25EF">
        <w:trPr>
          <w:trHeight w:val="1709"/>
        </w:trPr>
        <w:tc>
          <w:tcPr>
            <w:tcW w:w="2268" w:type="dxa"/>
            <w:vMerge/>
            <w:tcBorders>
              <w:top w:val="single" w:sz="24" w:space="0" w:color="1F497D" w:themeColor="text2"/>
              <w:left w:val="single" w:sz="24" w:space="0" w:color="1F497D" w:themeColor="text2"/>
              <w:bottom w:val="single" w:sz="24" w:space="0" w:color="1F497D" w:themeColor="text2"/>
              <w:right w:val="single" w:sz="8" w:space="0" w:color="1F497D" w:themeColor="text2"/>
            </w:tcBorders>
            <w:vAlign w:val="center"/>
            <w:hideMark/>
          </w:tcPr>
          <w:p w:rsidR="00EE25EF" w:rsidRDefault="00EE25EF" w:rsidP="00212FFD">
            <w:pPr>
              <w:spacing w:line="240" w:lineRule="auto"/>
              <w:rPr>
                <w:rFonts w:ascii="Arial" w:hAnsi="Arial" w:cs="Arial"/>
                <w:sz w:val="20"/>
                <w:szCs w:val="20"/>
                <w:lang w:val="en-US"/>
              </w:rPr>
            </w:pPr>
          </w:p>
        </w:tc>
        <w:tc>
          <w:tcPr>
            <w:tcW w:w="1134" w:type="dxa"/>
            <w:tcBorders>
              <w:top w:val="single" w:sz="8" w:space="0" w:color="1F497D" w:themeColor="text2"/>
              <w:left w:val="single" w:sz="8" w:space="0" w:color="1F497D" w:themeColor="text2"/>
              <w:bottom w:val="single" w:sz="24" w:space="0" w:color="1F497D" w:themeColor="text2"/>
              <w:right w:val="single" w:sz="24" w:space="0" w:color="1F497D" w:themeColor="text2"/>
            </w:tcBorders>
            <w:hideMark/>
          </w:tcPr>
          <w:p w:rsidR="001D0618" w:rsidRDefault="001D0618" w:rsidP="00212FFD">
            <w:pPr>
              <w:spacing w:line="240" w:lineRule="auto"/>
              <w:rPr>
                <w:rFonts w:ascii="Arial" w:hAnsi="Arial" w:cs="Arial"/>
                <w:b/>
                <w:sz w:val="20"/>
                <w:szCs w:val="20"/>
                <w:lang w:val="en-GB"/>
              </w:rPr>
            </w:pPr>
          </w:p>
          <w:p w:rsidR="001D0618" w:rsidRDefault="001D0618" w:rsidP="00212FFD">
            <w:pPr>
              <w:spacing w:line="240" w:lineRule="auto"/>
              <w:rPr>
                <w:rFonts w:ascii="Arial" w:hAnsi="Arial" w:cs="Arial"/>
                <w:b/>
                <w:sz w:val="20"/>
                <w:szCs w:val="20"/>
                <w:lang w:val="en-GB"/>
              </w:rPr>
            </w:pPr>
          </w:p>
          <w:p w:rsidR="00EE25EF" w:rsidRDefault="00EE25EF" w:rsidP="00212FFD">
            <w:pPr>
              <w:spacing w:line="240" w:lineRule="auto"/>
              <w:rPr>
                <w:rFonts w:ascii="Arial" w:hAnsi="Arial" w:cs="Arial"/>
                <w:b/>
                <w:sz w:val="20"/>
                <w:szCs w:val="20"/>
                <w:lang w:val="en-GB"/>
              </w:rPr>
            </w:pPr>
            <w:r>
              <w:rPr>
                <w:rFonts w:ascii="Arial" w:hAnsi="Arial" w:cs="Arial"/>
                <w:b/>
                <w:sz w:val="20"/>
                <w:szCs w:val="20"/>
              </w:rPr>
              <w:t>C</w:t>
            </w:r>
            <w:r w:rsidR="006D5FC1">
              <w:rPr>
                <w:rFonts w:ascii="Arial" w:hAnsi="Arial" w:cs="Arial"/>
                <w:b/>
                <w:sz w:val="20"/>
                <w:szCs w:val="20"/>
                <w:lang w:val="en-GB"/>
              </w:rPr>
              <w:t xml:space="preserve"> (£15.000)</w:t>
            </w:r>
          </w:p>
          <w:p w:rsidR="006D5FC1" w:rsidRPr="006D5FC1" w:rsidRDefault="006D5FC1" w:rsidP="00212FFD">
            <w:pPr>
              <w:spacing w:line="240" w:lineRule="auto"/>
              <w:rPr>
                <w:rFonts w:ascii="Arial" w:hAnsi="Arial" w:cs="Arial"/>
                <w:b/>
                <w:sz w:val="20"/>
                <w:szCs w:val="20"/>
                <w:lang w:val="en-GB"/>
              </w:rPr>
            </w:pPr>
          </w:p>
        </w:tc>
        <w:tc>
          <w:tcPr>
            <w:tcW w:w="5812" w:type="dxa"/>
            <w:tcBorders>
              <w:top w:val="single" w:sz="8" w:space="0" w:color="1F497D" w:themeColor="text2"/>
              <w:left w:val="single" w:sz="24" w:space="0" w:color="1F497D" w:themeColor="text2"/>
              <w:bottom w:val="single" w:sz="24" w:space="0" w:color="1F497D" w:themeColor="text2"/>
              <w:right w:val="single" w:sz="24" w:space="0" w:color="1F497D" w:themeColor="text2"/>
            </w:tcBorders>
          </w:tcPr>
          <w:p w:rsidR="00EE25EF" w:rsidRPr="001D0618" w:rsidRDefault="00B37851" w:rsidP="00212FFD">
            <w:pPr>
              <w:spacing w:line="240" w:lineRule="auto"/>
              <w:rPr>
                <w:rFonts w:ascii="Arial" w:hAnsi="Arial" w:cs="Arial"/>
                <w:sz w:val="16"/>
                <w:szCs w:val="18"/>
              </w:rPr>
            </w:pPr>
            <w:r w:rsidRPr="001D0618">
              <w:rPr>
                <w:rFonts w:ascii="Arial" w:hAnsi="Arial" w:cs="Arial"/>
                <w:sz w:val="16"/>
                <w:szCs w:val="18"/>
              </w:rPr>
              <w:t>201</w:t>
            </w:r>
            <w:r w:rsidRPr="001D0618">
              <w:rPr>
                <w:rFonts w:ascii="Arial" w:hAnsi="Arial" w:cs="Arial"/>
                <w:sz w:val="16"/>
                <w:szCs w:val="18"/>
                <w:lang w:val="en-GB"/>
              </w:rPr>
              <w:t>5</w:t>
            </w:r>
            <w:r w:rsidR="00EE25EF" w:rsidRPr="001D0618">
              <w:rPr>
                <w:rFonts w:ascii="Arial" w:hAnsi="Arial" w:cs="Arial"/>
                <w:sz w:val="16"/>
                <w:szCs w:val="18"/>
              </w:rPr>
              <w:t xml:space="preserve"> European Championships medalist </w:t>
            </w:r>
          </w:p>
          <w:p w:rsidR="00EE25EF" w:rsidRPr="001D0618" w:rsidRDefault="00B37851" w:rsidP="00212FFD">
            <w:pPr>
              <w:spacing w:line="240" w:lineRule="auto"/>
              <w:rPr>
                <w:rFonts w:ascii="Arial" w:hAnsi="Arial" w:cs="Arial"/>
                <w:i/>
                <w:sz w:val="16"/>
                <w:szCs w:val="18"/>
                <w:lang w:val="en-GB"/>
              </w:rPr>
            </w:pPr>
            <w:r w:rsidRPr="001D0618">
              <w:rPr>
                <w:rFonts w:ascii="Arial" w:hAnsi="Arial" w:cs="Arial"/>
                <w:sz w:val="16"/>
                <w:szCs w:val="18"/>
              </w:rPr>
              <w:t>201</w:t>
            </w:r>
            <w:r w:rsidRPr="001D0618">
              <w:rPr>
                <w:rFonts w:ascii="Arial" w:hAnsi="Arial" w:cs="Arial"/>
                <w:sz w:val="16"/>
                <w:szCs w:val="18"/>
                <w:lang w:val="en-GB"/>
              </w:rPr>
              <w:t>6</w:t>
            </w:r>
            <w:r w:rsidR="00EE25EF" w:rsidRPr="001D0618">
              <w:rPr>
                <w:rFonts w:ascii="Arial" w:hAnsi="Arial" w:cs="Arial"/>
                <w:sz w:val="16"/>
                <w:szCs w:val="18"/>
              </w:rPr>
              <w:t xml:space="preserve"> World Championship – top 8 finish</w:t>
            </w:r>
          </w:p>
          <w:p w:rsidR="00EE25EF" w:rsidRPr="001D0618" w:rsidRDefault="00EE25EF" w:rsidP="00212FFD">
            <w:pPr>
              <w:spacing w:line="240" w:lineRule="auto"/>
              <w:rPr>
                <w:rFonts w:ascii="Arial" w:hAnsi="Arial" w:cs="Arial"/>
                <w:b/>
                <w:sz w:val="16"/>
                <w:szCs w:val="20"/>
              </w:rPr>
            </w:pPr>
            <w:r w:rsidRPr="001D0618">
              <w:rPr>
                <w:rFonts w:ascii="Arial" w:hAnsi="Arial" w:cs="Arial"/>
                <w:b/>
                <w:sz w:val="16"/>
                <w:szCs w:val="20"/>
              </w:rPr>
              <w:t>AND</w:t>
            </w:r>
          </w:p>
          <w:p w:rsidR="00EE25EF" w:rsidRPr="001D0618" w:rsidRDefault="00EE25EF" w:rsidP="00212FFD">
            <w:pPr>
              <w:spacing w:line="240" w:lineRule="auto"/>
              <w:rPr>
                <w:rFonts w:ascii="Arial" w:hAnsi="Arial" w:cs="Arial"/>
                <w:b/>
                <w:sz w:val="16"/>
                <w:szCs w:val="18"/>
                <w:lang w:val="en-GB"/>
              </w:rPr>
            </w:pPr>
            <w:r w:rsidRPr="001D0618">
              <w:rPr>
                <w:rFonts w:ascii="Arial" w:hAnsi="Arial" w:cs="Arial"/>
                <w:sz w:val="16"/>
                <w:szCs w:val="18"/>
              </w:rPr>
              <w:t xml:space="preserve">Shows clear potential and has processes in place to improve in order to achieve a medal at the 2018 Winter Olympic Games </w:t>
            </w:r>
          </w:p>
        </w:tc>
      </w:tr>
      <w:tr w:rsidR="00EE25EF" w:rsidTr="00EE25EF">
        <w:trPr>
          <w:trHeight w:val="1507"/>
        </w:trPr>
        <w:tc>
          <w:tcPr>
            <w:tcW w:w="1134" w:type="dxa"/>
            <w:vMerge w:val="restart"/>
            <w:tcBorders>
              <w:top w:val="single" w:sz="24" w:space="0" w:color="1F497D" w:themeColor="text2"/>
              <w:left w:val="single" w:sz="24" w:space="0" w:color="1F497D" w:themeColor="text2"/>
              <w:bottom w:val="single" w:sz="24" w:space="0" w:color="1F497D" w:themeColor="text2"/>
              <w:right w:val="single" w:sz="8" w:space="0" w:color="1F497D" w:themeColor="text2"/>
            </w:tcBorders>
            <w:shd w:val="clear" w:color="auto" w:fill="B8CCE4" w:themeFill="accent1" w:themeFillTint="66"/>
          </w:tcPr>
          <w:p w:rsidR="00EE25EF" w:rsidRDefault="00EE25EF" w:rsidP="00212FFD">
            <w:pPr>
              <w:widowControl w:val="0"/>
              <w:autoSpaceDE w:val="0"/>
              <w:autoSpaceDN w:val="0"/>
              <w:adjustRightInd w:val="0"/>
              <w:spacing w:line="240" w:lineRule="auto"/>
              <w:rPr>
                <w:rFonts w:ascii="Arial" w:hAnsi="Arial" w:cs="Arial"/>
                <w:b/>
                <w:sz w:val="20"/>
                <w:szCs w:val="20"/>
              </w:rPr>
            </w:pPr>
          </w:p>
          <w:p w:rsidR="00EE25EF" w:rsidRDefault="00EE25EF" w:rsidP="00212FFD">
            <w:pPr>
              <w:widowControl w:val="0"/>
              <w:autoSpaceDE w:val="0"/>
              <w:autoSpaceDN w:val="0"/>
              <w:adjustRightInd w:val="0"/>
              <w:spacing w:line="240" w:lineRule="auto"/>
              <w:rPr>
                <w:rFonts w:ascii="Arial" w:hAnsi="Arial" w:cs="Arial"/>
                <w:b/>
                <w:sz w:val="20"/>
                <w:szCs w:val="20"/>
              </w:rPr>
            </w:pPr>
          </w:p>
          <w:p w:rsidR="00EE25EF" w:rsidRDefault="00EE25EF" w:rsidP="00212FFD">
            <w:pPr>
              <w:widowControl w:val="0"/>
              <w:autoSpaceDE w:val="0"/>
              <w:autoSpaceDN w:val="0"/>
              <w:adjustRightInd w:val="0"/>
              <w:spacing w:line="240" w:lineRule="auto"/>
              <w:rPr>
                <w:rFonts w:ascii="Arial" w:hAnsi="Arial" w:cs="Arial"/>
                <w:b/>
                <w:sz w:val="20"/>
                <w:szCs w:val="20"/>
              </w:rPr>
            </w:pPr>
          </w:p>
          <w:p w:rsidR="00EE25EF" w:rsidRDefault="00EE25EF" w:rsidP="00212FFD">
            <w:pPr>
              <w:widowControl w:val="0"/>
              <w:autoSpaceDE w:val="0"/>
              <w:autoSpaceDN w:val="0"/>
              <w:adjustRightInd w:val="0"/>
              <w:spacing w:line="240" w:lineRule="auto"/>
              <w:rPr>
                <w:rFonts w:ascii="Arial" w:hAnsi="Arial" w:cs="Arial"/>
                <w:b/>
                <w:sz w:val="20"/>
                <w:szCs w:val="20"/>
              </w:rPr>
            </w:pPr>
          </w:p>
          <w:p w:rsidR="00EE25EF" w:rsidRDefault="00EE25EF" w:rsidP="00212FFD">
            <w:pPr>
              <w:widowControl w:val="0"/>
              <w:autoSpaceDE w:val="0"/>
              <w:autoSpaceDN w:val="0"/>
              <w:adjustRightInd w:val="0"/>
              <w:spacing w:line="240" w:lineRule="auto"/>
              <w:rPr>
                <w:rFonts w:ascii="Arial" w:hAnsi="Arial" w:cs="Arial"/>
                <w:b/>
                <w:sz w:val="20"/>
                <w:szCs w:val="20"/>
              </w:rPr>
            </w:pPr>
          </w:p>
          <w:p w:rsidR="00EE25EF" w:rsidRDefault="00EE25EF" w:rsidP="00212FFD">
            <w:pPr>
              <w:widowControl w:val="0"/>
              <w:autoSpaceDE w:val="0"/>
              <w:autoSpaceDN w:val="0"/>
              <w:adjustRightInd w:val="0"/>
              <w:spacing w:line="240" w:lineRule="auto"/>
              <w:rPr>
                <w:rFonts w:ascii="Arial" w:hAnsi="Arial" w:cs="Arial"/>
                <w:b/>
                <w:sz w:val="20"/>
                <w:szCs w:val="20"/>
              </w:rPr>
            </w:pPr>
          </w:p>
          <w:p w:rsidR="00EE25EF" w:rsidRDefault="00EE25EF" w:rsidP="00212FFD">
            <w:pPr>
              <w:widowControl w:val="0"/>
              <w:autoSpaceDE w:val="0"/>
              <w:autoSpaceDN w:val="0"/>
              <w:adjustRightInd w:val="0"/>
              <w:spacing w:line="240" w:lineRule="auto"/>
              <w:rPr>
                <w:rFonts w:ascii="Arial" w:hAnsi="Arial" w:cs="Arial"/>
                <w:b/>
                <w:sz w:val="20"/>
                <w:szCs w:val="20"/>
                <w:lang w:val="en-US"/>
              </w:rPr>
            </w:pPr>
            <w:r>
              <w:rPr>
                <w:rFonts w:ascii="Arial" w:hAnsi="Arial" w:cs="Arial"/>
                <w:b/>
                <w:sz w:val="20"/>
                <w:szCs w:val="20"/>
              </w:rPr>
              <w:t>Podium Potential</w:t>
            </w:r>
          </w:p>
        </w:tc>
        <w:tc>
          <w:tcPr>
            <w:tcW w:w="1134" w:type="dxa"/>
            <w:tcBorders>
              <w:top w:val="single" w:sz="24" w:space="0" w:color="1F497D" w:themeColor="text2"/>
              <w:left w:val="single" w:sz="8" w:space="0" w:color="1F497D" w:themeColor="text2"/>
              <w:bottom w:val="single" w:sz="8" w:space="0" w:color="1F497D" w:themeColor="text2"/>
              <w:right w:val="single" w:sz="24" w:space="0" w:color="1F497D" w:themeColor="text2"/>
            </w:tcBorders>
          </w:tcPr>
          <w:p w:rsidR="00EE25EF" w:rsidRDefault="00EE25EF" w:rsidP="00212FFD">
            <w:pPr>
              <w:spacing w:line="240" w:lineRule="auto"/>
              <w:rPr>
                <w:rFonts w:ascii="Arial" w:hAnsi="Arial" w:cs="Arial"/>
                <w:b/>
                <w:sz w:val="20"/>
                <w:szCs w:val="20"/>
              </w:rPr>
            </w:pPr>
          </w:p>
          <w:p w:rsidR="00EE25EF" w:rsidRPr="00F126A6" w:rsidRDefault="00EE25EF" w:rsidP="00212FFD">
            <w:pPr>
              <w:spacing w:line="240" w:lineRule="auto"/>
              <w:jc w:val="both"/>
              <w:rPr>
                <w:rFonts w:ascii="Arial" w:hAnsi="Arial" w:cs="Arial"/>
                <w:b/>
                <w:sz w:val="20"/>
                <w:szCs w:val="20"/>
                <w:lang w:val="en-GB"/>
              </w:rPr>
            </w:pPr>
          </w:p>
          <w:p w:rsidR="00EE25EF" w:rsidRDefault="00EE25EF" w:rsidP="00212FFD">
            <w:pPr>
              <w:spacing w:line="240" w:lineRule="auto"/>
              <w:rPr>
                <w:rFonts w:ascii="Arial" w:hAnsi="Arial" w:cs="Arial"/>
                <w:b/>
                <w:sz w:val="20"/>
                <w:szCs w:val="20"/>
                <w:lang w:val="en-GB"/>
              </w:rPr>
            </w:pPr>
            <w:r>
              <w:rPr>
                <w:rFonts w:ascii="Arial" w:hAnsi="Arial" w:cs="Arial"/>
                <w:b/>
                <w:sz w:val="20"/>
                <w:szCs w:val="20"/>
              </w:rPr>
              <w:t>D</w:t>
            </w:r>
            <w:r w:rsidR="006D5FC1">
              <w:rPr>
                <w:rFonts w:ascii="Arial" w:hAnsi="Arial" w:cs="Arial"/>
                <w:b/>
                <w:sz w:val="20"/>
                <w:szCs w:val="20"/>
                <w:lang w:val="en-GB"/>
              </w:rPr>
              <w:t xml:space="preserve"> (£10,000)</w:t>
            </w:r>
          </w:p>
          <w:p w:rsidR="006D5FC1" w:rsidRPr="006D5FC1" w:rsidRDefault="006D5FC1" w:rsidP="00212FFD">
            <w:pPr>
              <w:spacing w:line="240" w:lineRule="auto"/>
              <w:rPr>
                <w:rFonts w:ascii="Arial" w:hAnsi="Arial" w:cs="Arial"/>
                <w:b/>
                <w:sz w:val="20"/>
                <w:szCs w:val="20"/>
                <w:lang w:val="en-GB"/>
              </w:rPr>
            </w:pPr>
          </w:p>
        </w:tc>
        <w:tc>
          <w:tcPr>
            <w:tcW w:w="5812" w:type="dxa"/>
            <w:tcBorders>
              <w:top w:val="single" w:sz="24" w:space="0" w:color="1F497D" w:themeColor="text2"/>
              <w:left w:val="single" w:sz="24" w:space="0" w:color="1F497D" w:themeColor="text2"/>
              <w:bottom w:val="single" w:sz="8" w:space="0" w:color="1F497D" w:themeColor="text2"/>
              <w:right w:val="single" w:sz="24" w:space="0" w:color="1F497D" w:themeColor="text2"/>
            </w:tcBorders>
          </w:tcPr>
          <w:p w:rsidR="00EE25EF" w:rsidRPr="001D0618" w:rsidRDefault="00EE25EF" w:rsidP="00212FFD">
            <w:pPr>
              <w:spacing w:line="240" w:lineRule="auto"/>
              <w:rPr>
                <w:rFonts w:ascii="Arial" w:hAnsi="Arial" w:cs="Arial"/>
                <w:sz w:val="16"/>
                <w:szCs w:val="18"/>
                <w:lang w:val="en-GB"/>
              </w:rPr>
            </w:pPr>
            <w:r w:rsidRPr="001D0618">
              <w:rPr>
                <w:rFonts w:ascii="Arial" w:hAnsi="Arial" w:cs="Arial"/>
                <w:sz w:val="16"/>
                <w:szCs w:val="18"/>
              </w:rPr>
              <w:t>This level of athlete must be considered a potential 2018 Winter Olympic Qualifier and 2022 Winter Olympic  medalist  through:</w:t>
            </w:r>
          </w:p>
          <w:p w:rsidR="00EE25EF" w:rsidRDefault="00EE25EF" w:rsidP="00212FFD">
            <w:pPr>
              <w:spacing w:line="240" w:lineRule="auto"/>
              <w:rPr>
                <w:rFonts w:ascii="Arial" w:hAnsi="Arial" w:cs="Arial"/>
                <w:sz w:val="16"/>
                <w:szCs w:val="18"/>
                <w:lang w:val="en-GB"/>
              </w:rPr>
            </w:pPr>
            <w:r w:rsidRPr="001D0618">
              <w:rPr>
                <w:rFonts w:ascii="Arial" w:hAnsi="Arial" w:cs="Arial"/>
                <w:sz w:val="16"/>
                <w:szCs w:val="18"/>
              </w:rPr>
              <w:t>Have demonstrated ability already in a British programme team, wh</w:t>
            </w:r>
            <w:r w:rsidR="006D5FC1">
              <w:rPr>
                <w:rFonts w:ascii="Arial" w:hAnsi="Arial" w:cs="Arial"/>
                <w:sz w:val="16"/>
                <w:szCs w:val="18"/>
              </w:rPr>
              <w:t>o have competed internationally</w:t>
            </w:r>
            <w:r w:rsidR="006D5FC1">
              <w:rPr>
                <w:rFonts w:ascii="Arial" w:hAnsi="Arial" w:cs="Arial"/>
                <w:sz w:val="16"/>
                <w:szCs w:val="18"/>
                <w:lang w:val="en-GB"/>
              </w:rPr>
              <w:t>.</w:t>
            </w:r>
          </w:p>
          <w:p w:rsidR="006D5FC1" w:rsidRPr="006D5FC1" w:rsidRDefault="006D5FC1" w:rsidP="00212FFD">
            <w:pPr>
              <w:spacing w:line="240" w:lineRule="auto"/>
              <w:rPr>
                <w:rFonts w:ascii="Arial" w:hAnsi="Arial" w:cs="Arial"/>
                <w:b/>
                <w:sz w:val="16"/>
                <w:szCs w:val="18"/>
                <w:lang w:val="en-GB"/>
              </w:rPr>
            </w:pPr>
            <w:r w:rsidRPr="006D5FC1">
              <w:rPr>
                <w:rFonts w:ascii="Arial" w:hAnsi="Arial" w:cs="Arial"/>
                <w:b/>
                <w:sz w:val="16"/>
                <w:szCs w:val="18"/>
                <w:lang w:val="en-GB"/>
              </w:rPr>
              <w:t>AND</w:t>
            </w:r>
          </w:p>
          <w:p w:rsidR="00EE25EF" w:rsidRPr="006D5FC1" w:rsidRDefault="006D5FC1" w:rsidP="006D5FC1">
            <w:pPr>
              <w:spacing w:line="240" w:lineRule="auto"/>
              <w:rPr>
                <w:rFonts w:ascii="Arial" w:hAnsi="Arial" w:cs="Arial"/>
                <w:sz w:val="16"/>
                <w:szCs w:val="18"/>
                <w:lang w:val="en-GB"/>
              </w:rPr>
            </w:pPr>
            <w:r w:rsidRPr="001D0618">
              <w:rPr>
                <w:rFonts w:ascii="Arial" w:hAnsi="Arial" w:cs="Arial"/>
                <w:sz w:val="16"/>
                <w:szCs w:val="18"/>
              </w:rPr>
              <w:t>Shows clear potential and has processes in place to improve in orde</w:t>
            </w:r>
            <w:r>
              <w:rPr>
                <w:rFonts w:ascii="Arial" w:hAnsi="Arial" w:cs="Arial"/>
                <w:sz w:val="16"/>
                <w:szCs w:val="18"/>
              </w:rPr>
              <w:t>r to achieve a medal at the 20</w:t>
            </w:r>
            <w:r>
              <w:rPr>
                <w:rFonts w:ascii="Arial" w:hAnsi="Arial" w:cs="Arial"/>
                <w:sz w:val="16"/>
                <w:szCs w:val="18"/>
                <w:lang w:val="en-GB"/>
              </w:rPr>
              <w:t>22</w:t>
            </w:r>
            <w:r w:rsidRPr="001D0618">
              <w:rPr>
                <w:rFonts w:ascii="Arial" w:hAnsi="Arial" w:cs="Arial"/>
                <w:sz w:val="16"/>
                <w:szCs w:val="18"/>
              </w:rPr>
              <w:t xml:space="preserve"> Winter Olympic Games</w:t>
            </w:r>
            <w:r>
              <w:rPr>
                <w:rFonts w:ascii="Arial" w:hAnsi="Arial" w:cs="Arial"/>
                <w:sz w:val="16"/>
                <w:szCs w:val="18"/>
                <w:lang w:val="en-GB"/>
              </w:rPr>
              <w:t>.</w:t>
            </w:r>
          </w:p>
        </w:tc>
      </w:tr>
      <w:tr w:rsidR="00EE25EF" w:rsidTr="00EE25EF">
        <w:trPr>
          <w:trHeight w:val="1663"/>
        </w:trPr>
        <w:tc>
          <w:tcPr>
            <w:tcW w:w="2268" w:type="dxa"/>
            <w:vMerge/>
            <w:tcBorders>
              <w:top w:val="single" w:sz="24" w:space="0" w:color="1F497D" w:themeColor="text2"/>
              <w:left w:val="single" w:sz="24" w:space="0" w:color="1F497D" w:themeColor="text2"/>
              <w:bottom w:val="single" w:sz="24" w:space="0" w:color="1F497D" w:themeColor="text2"/>
              <w:right w:val="single" w:sz="8" w:space="0" w:color="1F497D" w:themeColor="text2"/>
            </w:tcBorders>
            <w:vAlign w:val="center"/>
            <w:hideMark/>
          </w:tcPr>
          <w:p w:rsidR="00EE25EF" w:rsidRDefault="00EE25EF" w:rsidP="00212FFD">
            <w:pPr>
              <w:spacing w:line="240" w:lineRule="auto"/>
              <w:rPr>
                <w:rFonts w:ascii="Arial" w:hAnsi="Arial" w:cs="Arial"/>
                <w:b/>
                <w:sz w:val="20"/>
                <w:szCs w:val="20"/>
                <w:lang w:val="en-US"/>
              </w:rPr>
            </w:pPr>
          </w:p>
        </w:tc>
        <w:tc>
          <w:tcPr>
            <w:tcW w:w="1134" w:type="dxa"/>
            <w:tcBorders>
              <w:top w:val="single" w:sz="8" w:space="0" w:color="1F497D" w:themeColor="text2"/>
              <w:left w:val="single" w:sz="8" w:space="0" w:color="1F497D" w:themeColor="text2"/>
              <w:bottom w:val="single" w:sz="24" w:space="0" w:color="1F497D" w:themeColor="text2"/>
              <w:right w:val="single" w:sz="24" w:space="0" w:color="1F497D" w:themeColor="text2"/>
            </w:tcBorders>
          </w:tcPr>
          <w:p w:rsidR="00EE25EF" w:rsidRPr="006D5FC1" w:rsidRDefault="00EE25EF" w:rsidP="006D5FC1">
            <w:pPr>
              <w:spacing w:line="240" w:lineRule="auto"/>
              <w:jc w:val="both"/>
              <w:rPr>
                <w:rFonts w:ascii="Arial" w:hAnsi="Arial" w:cs="Arial"/>
                <w:b/>
                <w:sz w:val="20"/>
                <w:szCs w:val="20"/>
                <w:lang w:val="en-GB"/>
              </w:rPr>
            </w:pPr>
          </w:p>
          <w:p w:rsidR="006D5FC1" w:rsidRDefault="006D5FC1" w:rsidP="00212FFD">
            <w:pPr>
              <w:spacing w:line="240" w:lineRule="auto"/>
              <w:rPr>
                <w:rFonts w:ascii="Arial" w:hAnsi="Arial" w:cs="Arial"/>
                <w:b/>
                <w:sz w:val="20"/>
                <w:szCs w:val="20"/>
                <w:lang w:val="en-GB"/>
              </w:rPr>
            </w:pPr>
          </w:p>
          <w:p w:rsidR="00EE25EF" w:rsidRPr="006D5FC1" w:rsidRDefault="00EE25EF" w:rsidP="00212FFD">
            <w:pPr>
              <w:spacing w:line="240" w:lineRule="auto"/>
              <w:rPr>
                <w:rFonts w:ascii="Arial" w:hAnsi="Arial" w:cs="Arial"/>
                <w:b/>
                <w:sz w:val="20"/>
                <w:szCs w:val="20"/>
                <w:lang w:val="en-GB"/>
              </w:rPr>
            </w:pPr>
            <w:r>
              <w:rPr>
                <w:rFonts w:ascii="Arial" w:hAnsi="Arial" w:cs="Arial"/>
                <w:b/>
                <w:sz w:val="20"/>
                <w:szCs w:val="20"/>
              </w:rPr>
              <w:t>E</w:t>
            </w:r>
            <w:r w:rsidR="006D5FC1">
              <w:rPr>
                <w:rFonts w:ascii="Arial" w:hAnsi="Arial" w:cs="Arial"/>
                <w:b/>
                <w:sz w:val="20"/>
                <w:szCs w:val="20"/>
                <w:lang w:val="en-GB"/>
              </w:rPr>
              <w:t xml:space="preserve"> (£8,000)</w:t>
            </w:r>
          </w:p>
        </w:tc>
        <w:tc>
          <w:tcPr>
            <w:tcW w:w="5812" w:type="dxa"/>
            <w:tcBorders>
              <w:top w:val="single" w:sz="8" w:space="0" w:color="1F497D" w:themeColor="text2"/>
              <w:left w:val="single" w:sz="24" w:space="0" w:color="1F497D" w:themeColor="text2"/>
              <w:bottom w:val="single" w:sz="24" w:space="0" w:color="1F497D" w:themeColor="text2"/>
              <w:right w:val="single" w:sz="24" w:space="0" w:color="1F497D" w:themeColor="text2"/>
            </w:tcBorders>
          </w:tcPr>
          <w:p w:rsidR="00EE25EF" w:rsidRDefault="00EE25EF" w:rsidP="006D5FC1">
            <w:pPr>
              <w:spacing w:line="240" w:lineRule="auto"/>
              <w:rPr>
                <w:rFonts w:ascii="Arial" w:hAnsi="Arial" w:cs="Arial"/>
                <w:sz w:val="16"/>
                <w:szCs w:val="18"/>
                <w:lang w:val="en-GB"/>
              </w:rPr>
            </w:pPr>
            <w:r w:rsidRPr="001D0618">
              <w:rPr>
                <w:rFonts w:ascii="Arial" w:hAnsi="Arial" w:cs="Arial"/>
                <w:sz w:val="16"/>
                <w:szCs w:val="18"/>
              </w:rPr>
              <w:t>This is the entry level to the WCP. This level of athlete must be considered a potential 2018 Winter Olympic Qualifier and 2022 Winter Olympic medalist</w:t>
            </w:r>
            <w:r w:rsidR="006D5FC1">
              <w:rPr>
                <w:rFonts w:ascii="Arial" w:hAnsi="Arial" w:cs="Arial"/>
                <w:sz w:val="16"/>
                <w:szCs w:val="18"/>
                <w:lang w:val="en-GB"/>
              </w:rPr>
              <w:t xml:space="preserve"> and is in their first year of being on the British programme level</w:t>
            </w:r>
          </w:p>
          <w:p w:rsidR="006D5FC1" w:rsidRPr="006D5FC1" w:rsidRDefault="006D5FC1" w:rsidP="006D5FC1">
            <w:pPr>
              <w:spacing w:line="240" w:lineRule="auto"/>
              <w:rPr>
                <w:rFonts w:ascii="Arial" w:hAnsi="Arial" w:cs="Arial"/>
                <w:b/>
                <w:sz w:val="16"/>
                <w:szCs w:val="18"/>
                <w:lang w:val="en-GB"/>
              </w:rPr>
            </w:pPr>
            <w:r w:rsidRPr="006D5FC1">
              <w:rPr>
                <w:rFonts w:ascii="Arial" w:hAnsi="Arial" w:cs="Arial"/>
                <w:b/>
                <w:sz w:val="16"/>
                <w:szCs w:val="18"/>
                <w:lang w:val="en-GB"/>
              </w:rPr>
              <w:t>AND</w:t>
            </w:r>
          </w:p>
          <w:p w:rsidR="006D5FC1" w:rsidRPr="006D5FC1" w:rsidRDefault="006D5FC1" w:rsidP="006D5FC1">
            <w:pPr>
              <w:spacing w:line="240" w:lineRule="auto"/>
              <w:rPr>
                <w:rFonts w:ascii="Arial" w:hAnsi="Arial" w:cs="Arial"/>
                <w:sz w:val="16"/>
                <w:szCs w:val="18"/>
                <w:lang w:val="en-GB"/>
              </w:rPr>
            </w:pPr>
            <w:r w:rsidRPr="001D0618">
              <w:rPr>
                <w:rFonts w:ascii="Arial" w:hAnsi="Arial" w:cs="Arial"/>
                <w:sz w:val="16"/>
                <w:szCs w:val="18"/>
              </w:rPr>
              <w:t>Shows clear potential and has processes in place to improve in orde</w:t>
            </w:r>
            <w:r>
              <w:rPr>
                <w:rFonts w:ascii="Arial" w:hAnsi="Arial" w:cs="Arial"/>
                <w:sz w:val="16"/>
                <w:szCs w:val="18"/>
              </w:rPr>
              <w:t>r to achieve a medal at the 20</w:t>
            </w:r>
            <w:r>
              <w:rPr>
                <w:rFonts w:ascii="Arial" w:hAnsi="Arial" w:cs="Arial"/>
                <w:sz w:val="16"/>
                <w:szCs w:val="18"/>
                <w:lang w:val="en-GB"/>
              </w:rPr>
              <w:t>22</w:t>
            </w:r>
            <w:r w:rsidRPr="001D0618">
              <w:rPr>
                <w:rFonts w:ascii="Arial" w:hAnsi="Arial" w:cs="Arial"/>
                <w:sz w:val="16"/>
                <w:szCs w:val="18"/>
              </w:rPr>
              <w:t xml:space="preserve"> Winter Olympic Games</w:t>
            </w:r>
            <w:r>
              <w:rPr>
                <w:rFonts w:ascii="Arial" w:hAnsi="Arial" w:cs="Arial"/>
                <w:sz w:val="16"/>
                <w:szCs w:val="18"/>
                <w:lang w:val="en-GB"/>
              </w:rPr>
              <w:t>.</w:t>
            </w:r>
          </w:p>
        </w:tc>
      </w:tr>
    </w:tbl>
    <w:p w:rsidR="00F126A6" w:rsidRDefault="00F126A6" w:rsidP="00212FFD">
      <w:pPr>
        <w:spacing w:line="240" w:lineRule="auto"/>
        <w:rPr>
          <w:rFonts w:ascii="Arial" w:hAnsi="Arial" w:cs="Arial"/>
          <w:i/>
          <w:sz w:val="20"/>
          <w:szCs w:val="20"/>
        </w:rPr>
      </w:pPr>
    </w:p>
    <w:p w:rsidR="00B37851" w:rsidRDefault="00B37851" w:rsidP="00212FFD">
      <w:pPr>
        <w:spacing w:line="240" w:lineRule="auto"/>
        <w:jc w:val="both"/>
        <w:rPr>
          <w:rFonts w:ascii="Arial" w:hAnsi="Arial" w:cs="Arial"/>
          <w:i/>
          <w:sz w:val="20"/>
          <w:szCs w:val="20"/>
        </w:rPr>
      </w:pPr>
      <w:r>
        <w:rPr>
          <w:rFonts w:ascii="Arial" w:hAnsi="Arial" w:cs="Arial"/>
          <w:i/>
          <w:sz w:val="20"/>
          <w:szCs w:val="20"/>
        </w:rPr>
        <w:t>5</w:t>
      </w:r>
      <w:r>
        <w:rPr>
          <w:rFonts w:ascii="Arial" w:hAnsi="Arial" w:cs="Arial"/>
          <w:i/>
          <w:sz w:val="20"/>
          <w:szCs w:val="20"/>
          <w:vertAlign w:val="superscript"/>
        </w:rPr>
        <w:t>th</w:t>
      </w:r>
      <w:r>
        <w:rPr>
          <w:rFonts w:ascii="Arial" w:hAnsi="Arial" w:cs="Arial"/>
          <w:i/>
          <w:sz w:val="20"/>
          <w:szCs w:val="20"/>
        </w:rPr>
        <w:t xml:space="preserve"> players at Championships – level of award they will be considered for will depend on the role they have played in the team over the year and Championships. E.g. a 5</w:t>
      </w:r>
      <w:r>
        <w:rPr>
          <w:rFonts w:ascii="Arial" w:hAnsi="Arial" w:cs="Arial"/>
          <w:i/>
          <w:sz w:val="20"/>
          <w:szCs w:val="20"/>
          <w:vertAlign w:val="superscript"/>
        </w:rPr>
        <w:t>th</w:t>
      </w:r>
      <w:r>
        <w:rPr>
          <w:rFonts w:ascii="Arial" w:hAnsi="Arial" w:cs="Arial"/>
          <w:i/>
          <w:sz w:val="20"/>
          <w:szCs w:val="20"/>
        </w:rPr>
        <w:t xml:space="preserve"> player who has been an integral part of the team throughout the year and played in various competitions etc would be considered for the same level of award as the 4 players who played in the championship. Whereas, a 5</w:t>
      </w:r>
      <w:r>
        <w:rPr>
          <w:rFonts w:ascii="Arial" w:hAnsi="Arial" w:cs="Arial"/>
          <w:i/>
          <w:sz w:val="20"/>
          <w:szCs w:val="20"/>
          <w:vertAlign w:val="superscript"/>
        </w:rPr>
        <w:t>th</w:t>
      </w:r>
      <w:r>
        <w:rPr>
          <w:rFonts w:ascii="Arial" w:hAnsi="Arial" w:cs="Arial"/>
          <w:i/>
          <w:sz w:val="20"/>
          <w:szCs w:val="20"/>
        </w:rPr>
        <w:t xml:space="preserve"> player who was drafted into the team only for the specific championship and did not play in any competitive games would not be considered at the same level as the playing 4 members of the team.</w:t>
      </w:r>
    </w:p>
    <w:p w:rsidR="004C4717" w:rsidRPr="007D6CC1" w:rsidRDefault="00396B34" w:rsidP="00212FFD">
      <w:pPr>
        <w:spacing w:after="0" w:line="240" w:lineRule="auto"/>
        <w:jc w:val="both"/>
        <w:rPr>
          <w:rFonts w:ascii="Arial" w:hAnsi="Arial" w:cs="Arial"/>
          <w:sz w:val="20"/>
          <w:szCs w:val="20"/>
          <w:lang w:val="en-US"/>
        </w:rPr>
      </w:pPr>
      <w:r w:rsidRPr="007D6CC1">
        <w:rPr>
          <w:rFonts w:ascii="Arial" w:hAnsi="Arial" w:cs="Arial"/>
          <w:sz w:val="20"/>
          <w:szCs w:val="20"/>
          <w:lang w:val="en-US"/>
        </w:rPr>
        <w:t>From UK Sport’s guidance,</w:t>
      </w:r>
      <w:r w:rsidR="004C4717" w:rsidRPr="007D6CC1">
        <w:rPr>
          <w:rFonts w:ascii="Arial" w:hAnsi="Arial" w:cs="Arial"/>
          <w:sz w:val="20"/>
          <w:szCs w:val="20"/>
          <w:lang w:val="en-US"/>
        </w:rPr>
        <w:t xml:space="preserve"> Podium APA </w:t>
      </w:r>
      <w:r w:rsidR="00A231E8" w:rsidRPr="007D6CC1">
        <w:rPr>
          <w:rFonts w:ascii="Arial" w:hAnsi="Arial" w:cs="Arial"/>
          <w:sz w:val="20"/>
          <w:szCs w:val="20"/>
          <w:lang w:val="en-US"/>
        </w:rPr>
        <w:t>is</w:t>
      </w:r>
      <w:r w:rsidRPr="007D6CC1">
        <w:rPr>
          <w:rFonts w:ascii="Arial" w:hAnsi="Arial" w:cs="Arial"/>
          <w:sz w:val="20"/>
          <w:szCs w:val="20"/>
          <w:lang w:val="en-US"/>
        </w:rPr>
        <w:t xml:space="preserve"> meant to cover</w:t>
      </w:r>
      <w:r w:rsidR="004C4717" w:rsidRPr="007D6CC1">
        <w:rPr>
          <w:rFonts w:ascii="Arial" w:hAnsi="Arial" w:cs="Arial"/>
          <w:sz w:val="20"/>
          <w:szCs w:val="20"/>
          <w:lang w:val="en-US"/>
        </w:rPr>
        <w:t xml:space="preserve"> sporting and general livin</w:t>
      </w:r>
      <w:r w:rsidRPr="007D6CC1">
        <w:rPr>
          <w:rFonts w:ascii="Arial" w:hAnsi="Arial" w:cs="Arial"/>
          <w:sz w:val="20"/>
          <w:szCs w:val="20"/>
          <w:lang w:val="en-US"/>
        </w:rPr>
        <w:t>g costs. Podium Potential cover</w:t>
      </w:r>
      <w:r w:rsidR="004C4717" w:rsidRPr="007D6CC1">
        <w:rPr>
          <w:rFonts w:ascii="Arial" w:hAnsi="Arial" w:cs="Arial"/>
          <w:sz w:val="20"/>
          <w:szCs w:val="20"/>
          <w:lang w:val="en-US"/>
        </w:rPr>
        <w:t xml:space="preserve"> sporting costs.</w:t>
      </w:r>
    </w:p>
    <w:p w:rsidR="001D0618" w:rsidRPr="007D6CC1" w:rsidRDefault="001D0618" w:rsidP="00212FFD">
      <w:pPr>
        <w:spacing w:after="0" w:line="240" w:lineRule="auto"/>
        <w:jc w:val="both"/>
        <w:rPr>
          <w:rFonts w:ascii="Arial" w:hAnsi="Arial" w:cs="Arial"/>
          <w:sz w:val="20"/>
          <w:szCs w:val="20"/>
          <w:lang w:val="en-US"/>
        </w:rPr>
      </w:pPr>
    </w:p>
    <w:p w:rsidR="00396B34" w:rsidRPr="007D6CC1" w:rsidRDefault="004C4717" w:rsidP="00212FFD">
      <w:pPr>
        <w:spacing w:after="0" w:line="240" w:lineRule="auto"/>
        <w:jc w:val="both"/>
        <w:rPr>
          <w:rFonts w:ascii="Arial" w:hAnsi="Arial" w:cs="Arial"/>
          <w:sz w:val="20"/>
          <w:szCs w:val="20"/>
          <w:lang w:val="en-US"/>
        </w:rPr>
      </w:pPr>
      <w:r w:rsidRPr="007D6CC1">
        <w:rPr>
          <w:rFonts w:ascii="Arial" w:hAnsi="Arial" w:cs="Arial"/>
          <w:sz w:val="20"/>
          <w:szCs w:val="20"/>
          <w:lang w:val="en-US"/>
        </w:rPr>
        <w:t xml:space="preserve">There is no mandatory rule that players with a Podium APA </w:t>
      </w:r>
      <w:r w:rsidR="00CB2A63" w:rsidRPr="007D6CC1">
        <w:rPr>
          <w:rFonts w:ascii="Arial" w:hAnsi="Arial" w:cs="Arial"/>
          <w:sz w:val="20"/>
          <w:szCs w:val="20"/>
          <w:lang w:val="en-US"/>
        </w:rPr>
        <w:t xml:space="preserve">must </w:t>
      </w:r>
      <w:r w:rsidR="00396B34" w:rsidRPr="007D6CC1">
        <w:rPr>
          <w:rFonts w:ascii="Arial" w:hAnsi="Arial" w:cs="Arial"/>
          <w:sz w:val="20"/>
          <w:szCs w:val="20"/>
          <w:lang w:val="en-US"/>
        </w:rPr>
        <w:t>become full time curlers without any other work or education. They must be able to fulfill the training and competition demands of operating at the level required to medal in 2018.</w:t>
      </w:r>
      <w:r w:rsidRPr="007D6CC1">
        <w:rPr>
          <w:rFonts w:ascii="Arial" w:hAnsi="Arial" w:cs="Arial"/>
          <w:sz w:val="20"/>
          <w:szCs w:val="20"/>
          <w:lang w:val="en-US"/>
        </w:rPr>
        <w:t xml:space="preserve">  </w:t>
      </w:r>
    </w:p>
    <w:p w:rsidR="001D0618" w:rsidRPr="007D6CC1" w:rsidRDefault="001D0618" w:rsidP="00212FFD">
      <w:pPr>
        <w:spacing w:after="0" w:line="240" w:lineRule="auto"/>
        <w:jc w:val="both"/>
        <w:rPr>
          <w:rFonts w:ascii="Arial" w:hAnsi="Arial" w:cs="Arial"/>
          <w:sz w:val="20"/>
          <w:szCs w:val="20"/>
          <w:lang w:val="en-US"/>
        </w:rPr>
      </w:pPr>
    </w:p>
    <w:p w:rsidR="004C4717" w:rsidRDefault="004C4717" w:rsidP="00212FFD">
      <w:pPr>
        <w:spacing w:after="0" w:line="240" w:lineRule="auto"/>
        <w:jc w:val="both"/>
        <w:rPr>
          <w:rFonts w:ascii="Arial" w:hAnsi="Arial" w:cs="Arial"/>
          <w:sz w:val="20"/>
          <w:szCs w:val="20"/>
          <w:lang w:val="en-US"/>
        </w:rPr>
      </w:pPr>
      <w:r w:rsidRPr="007D6CC1">
        <w:rPr>
          <w:rFonts w:ascii="Arial" w:hAnsi="Arial" w:cs="Arial"/>
          <w:sz w:val="20"/>
          <w:szCs w:val="20"/>
          <w:lang w:val="en-US"/>
        </w:rPr>
        <w:t>However, given the definitions above and the costs they are due to cover, where a player is receiving a Podium APA but is not full time and still has a part-time/full time job or in full time education, they will be given an APA level one below what they qualified for, down to a minimum of Band C - £15K</w:t>
      </w:r>
      <w:r w:rsidR="0055538A">
        <w:rPr>
          <w:rFonts w:ascii="Arial" w:hAnsi="Arial" w:cs="Arial"/>
          <w:sz w:val="20"/>
          <w:szCs w:val="20"/>
          <w:lang w:val="en-US"/>
        </w:rPr>
        <w:t>.</w:t>
      </w:r>
    </w:p>
    <w:p w:rsidR="007D6CC1" w:rsidRPr="007D6CC1" w:rsidRDefault="007D6CC1" w:rsidP="00212FFD">
      <w:pPr>
        <w:spacing w:after="0" w:line="240" w:lineRule="auto"/>
        <w:jc w:val="both"/>
        <w:rPr>
          <w:rFonts w:ascii="Arial" w:hAnsi="Arial" w:cs="Arial"/>
          <w:sz w:val="20"/>
          <w:szCs w:val="20"/>
          <w:lang w:val="en-US"/>
        </w:rPr>
      </w:pPr>
    </w:p>
    <w:p w:rsidR="004C4717" w:rsidRDefault="004C4717" w:rsidP="00212FFD">
      <w:pPr>
        <w:spacing w:after="0" w:line="240" w:lineRule="auto"/>
        <w:jc w:val="both"/>
        <w:rPr>
          <w:rFonts w:ascii="Arial" w:hAnsi="Arial" w:cs="Arial"/>
          <w:sz w:val="20"/>
          <w:szCs w:val="20"/>
          <w:lang w:val="en-US"/>
        </w:rPr>
      </w:pPr>
      <w:r w:rsidRPr="007D6CC1">
        <w:rPr>
          <w:rFonts w:ascii="Arial" w:hAnsi="Arial" w:cs="Arial"/>
          <w:sz w:val="20"/>
          <w:szCs w:val="20"/>
          <w:lang w:val="en-US"/>
        </w:rPr>
        <w:t xml:space="preserve">Where a new player joins for 2016/17 a Podium team but was not part of that team, achieving the 2015/16 major APA result, the Performance Director will apply to UK Sport for them to be on Band C APA, £15k. The player, who was in the team that achieved the 2015/16 result but is not in same team for 2016/17 team will not be eligible for the Podium </w:t>
      </w:r>
      <w:r w:rsidRPr="007D6CC1">
        <w:rPr>
          <w:rFonts w:ascii="Arial" w:hAnsi="Arial" w:cs="Arial"/>
          <w:sz w:val="20"/>
          <w:szCs w:val="20"/>
          <w:lang w:val="en-US"/>
        </w:rPr>
        <w:lastRenderedPageBreak/>
        <w:t>level APA.  They will be eligible for a Podium Potential APA, if selected in a team to be invested at this level by British Curling</w:t>
      </w:r>
      <w:r w:rsidR="001E534D" w:rsidRPr="007D6CC1">
        <w:rPr>
          <w:rFonts w:ascii="Arial" w:hAnsi="Arial" w:cs="Arial"/>
          <w:sz w:val="20"/>
          <w:szCs w:val="20"/>
          <w:lang w:val="en-US"/>
        </w:rPr>
        <w:t>.</w:t>
      </w:r>
    </w:p>
    <w:p w:rsidR="007D6CC1" w:rsidRPr="007D6CC1" w:rsidRDefault="007D6CC1" w:rsidP="00212FFD">
      <w:pPr>
        <w:spacing w:after="0" w:line="240" w:lineRule="auto"/>
        <w:jc w:val="both"/>
        <w:rPr>
          <w:rFonts w:ascii="Arial" w:hAnsi="Arial" w:cs="Arial"/>
          <w:sz w:val="20"/>
          <w:szCs w:val="20"/>
          <w:lang w:val="en-US"/>
        </w:rPr>
      </w:pPr>
    </w:p>
    <w:p w:rsidR="001E534D" w:rsidRDefault="001E534D" w:rsidP="00212FFD">
      <w:pPr>
        <w:spacing w:after="0" w:line="240" w:lineRule="auto"/>
        <w:jc w:val="both"/>
        <w:rPr>
          <w:rFonts w:ascii="Arial" w:hAnsi="Arial" w:cs="Arial"/>
          <w:sz w:val="20"/>
          <w:szCs w:val="20"/>
          <w:lang w:val="en-US"/>
        </w:rPr>
      </w:pPr>
      <w:r w:rsidRPr="007D6CC1">
        <w:rPr>
          <w:rFonts w:ascii="Arial" w:hAnsi="Arial" w:cs="Arial"/>
          <w:sz w:val="20"/>
          <w:szCs w:val="20"/>
          <w:lang w:val="en-US"/>
        </w:rPr>
        <w:t xml:space="preserve">British Curling will nominate to UK Sport, the players from the teams to be invested in, in late May. Finally confirmation from UK Sport of these nominations </w:t>
      </w:r>
      <w:r w:rsidR="00A231E8">
        <w:rPr>
          <w:rFonts w:ascii="Arial" w:hAnsi="Arial" w:cs="Arial"/>
          <w:sz w:val="20"/>
          <w:szCs w:val="20"/>
          <w:lang w:val="en-US"/>
        </w:rPr>
        <w:t>will be received following</w:t>
      </w:r>
      <w:r w:rsidRPr="007D6CC1">
        <w:rPr>
          <w:rFonts w:ascii="Arial" w:hAnsi="Arial" w:cs="Arial"/>
          <w:sz w:val="20"/>
          <w:szCs w:val="20"/>
          <w:lang w:val="en-US"/>
        </w:rPr>
        <w:t xml:space="preserve"> the annual Investment Review at the end of June. All APAs run from 1</w:t>
      </w:r>
      <w:r w:rsidRPr="007D6CC1">
        <w:rPr>
          <w:rFonts w:ascii="Arial" w:hAnsi="Arial" w:cs="Arial"/>
          <w:sz w:val="20"/>
          <w:szCs w:val="20"/>
          <w:vertAlign w:val="superscript"/>
          <w:lang w:val="en-US"/>
        </w:rPr>
        <w:t>st</w:t>
      </w:r>
      <w:r w:rsidRPr="007D6CC1">
        <w:rPr>
          <w:rFonts w:ascii="Arial" w:hAnsi="Arial" w:cs="Arial"/>
          <w:sz w:val="20"/>
          <w:szCs w:val="20"/>
          <w:lang w:val="en-US"/>
        </w:rPr>
        <w:t xml:space="preserve"> August 2016 to 31</w:t>
      </w:r>
      <w:r w:rsidRPr="007D6CC1">
        <w:rPr>
          <w:rFonts w:ascii="Arial" w:hAnsi="Arial" w:cs="Arial"/>
          <w:sz w:val="20"/>
          <w:szCs w:val="20"/>
          <w:vertAlign w:val="superscript"/>
          <w:lang w:val="en-US"/>
        </w:rPr>
        <w:t>st</w:t>
      </w:r>
      <w:r w:rsidRPr="007D6CC1">
        <w:rPr>
          <w:rFonts w:ascii="Arial" w:hAnsi="Arial" w:cs="Arial"/>
          <w:sz w:val="20"/>
          <w:szCs w:val="20"/>
          <w:lang w:val="en-US"/>
        </w:rPr>
        <w:t xml:space="preserve"> July 2017. </w:t>
      </w:r>
    </w:p>
    <w:p w:rsidR="007D6CC1" w:rsidRPr="007D6CC1" w:rsidRDefault="007D6CC1" w:rsidP="00212FFD">
      <w:pPr>
        <w:spacing w:after="0" w:line="240" w:lineRule="auto"/>
        <w:jc w:val="both"/>
        <w:rPr>
          <w:rFonts w:ascii="Arial" w:hAnsi="Arial" w:cs="Arial"/>
          <w:sz w:val="20"/>
          <w:szCs w:val="20"/>
          <w:lang w:val="en-US"/>
        </w:rPr>
      </w:pPr>
    </w:p>
    <w:p w:rsidR="000E4C5D" w:rsidRPr="007D6CC1" w:rsidRDefault="000E4C5D" w:rsidP="00212FFD">
      <w:pPr>
        <w:spacing w:after="0" w:line="240" w:lineRule="auto"/>
        <w:jc w:val="both"/>
        <w:rPr>
          <w:rFonts w:ascii="Arial" w:hAnsi="Arial" w:cs="Arial"/>
          <w:sz w:val="20"/>
          <w:szCs w:val="20"/>
          <w:lang w:val="en-US"/>
        </w:rPr>
      </w:pPr>
      <w:r w:rsidRPr="007D6CC1">
        <w:rPr>
          <w:rFonts w:ascii="Arial" w:hAnsi="Arial" w:cs="Arial"/>
          <w:sz w:val="20"/>
          <w:szCs w:val="20"/>
          <w:lang w:val="en-US"/>
        </w:rPr>
        <w:t xml:space="preserve">A player in a British level team will not be eligible to compete in the Junior Worlds or World University Games at this stage in the Olympic cycle (the latter 2 years). The competing focuses are not judged to be compatible especially given their timings and with the greater focus for British teams on achieving world rankings progress season by season. </w:t>
      </w:r>
    </w:p>
    <w:p w:rsidR="008E7230" w:rsidRPr="007D6CC1" w:rsidRDefault="008E7230" w:rsidP="00212FFD">
      <w:pPr>
        <w:spacing w:after="0" w:line="240" w:lineRule="auto"/>
        <w:jc w:val="both"/>
        <w:rPr>
          <w:rFonts w:ascii="Arial" w:hAnsi="Arial" w:cs="Arial"/>
          <w:sz w:val="20"/>
          <w:szCs w:val="20"/>
          <w:lang w:val="en-US"/>
        </w:rPr>
      </w:pPr>
    </w:p>
    <w:p w:rsidR="008E7230" w:rsidRPr="007D6CC1" w:rsidRDefault="004C4717" w:rsidP="00212FFD">
      <w:pPr>
        <w:spacing w:after="0" w:line="240" w:lineRule="auto"/>
        <w:jc w:val="both"/>
        <w:rPr>
          <w:rFonts w:ascii="Arial" w:hAnsi="Arial" w:cs="Arial"/>
          <w:sz w:val="20"/>
          <w:szCs w:val="20"/>
          <w:u w:val="single"/>
          <w:lang w:val="en-US"/>
        </w:rPr>
      </w:pPr>
      <w:r w:rsidRPr="007D6CC1">
        <w:rPr>
          <w:rFonts w:ascii="Arial" w:hAnsi="Arial" w:cs="Arial"/>
          <w:sz w:val="20"/>
          <w:szCs w:val="20"/>
          <w:u w:val="single"/>
          <w:lang w:val="en-US"/>
        </w:rPr>
        <w:t>Team Investment</w:t>
      </w:r>
    </w:p>
    <w:p w:rsidR="004C4717" w:rsidRPr="007D6CC1" w:rsidRDefault="004C4717" w:rsidP="00212FFD">
      <w:pPr>
        <w:pStyle w:val="NormalWeb"/>
        <w:spacing w:before="200" w:beforeAutospacing="0" w:after="0" w:afterAutospacing="0"/>
        <w:rPr>
          <w:rFonts w:ascii="Arial" w:eastAsiaTheme="minorEastAsia" w:hAnsi="Arial" w:cs="Arial"/>
          <w:kern w:val="24"/>
          <w:sz w:val="20"/>
          <w:szCs w:val="20"/>
        </w:rPr>
      </w:pPr>
      <w:r w:rsidRPr="007D6CC1">
        <w:rPr>
          <w:rFonts w:ascii="Arial" w:eastAsiaTheme="minorEastAsia" w:hAnsi="Arial" w:cs="Arial"/>
          <w:kern w:val="24"/>
          <w:sz w:val="20"/>
          <w:szCs w:val="20"/>
        </w:rPr>
        <w:t>Once teams have been formally agree</w:t>
      </w:r>
      <w:r w:rsidR="00DB05C4">
        <w:rPr>
          <w:rFonts w:ascii="Arial" w:eastAsiaTheme="minorEastAsia" w:hAnsi="Arial" w:cs="Arial"/>
          <w:kern w:val="24"/>
          <w:sz w:val="20"/>
          <w:szCs w:val="20"/>
        </w:rPr>
        <w:t xml:space="preserve">d to be on the programme by the Investment Panel, </w:t>
      </w:r>
      <w:r w:rsidRPr="007D6CC1">
        <w:rPr>
          <w:rFonts w:ascii="Arial" w:eastAsiaTheme="minorEastAsia" w:hAnsi="Arial" w:cs="Arial"/>
          <w:kern w:val="24"/>
          <w:sz w:val="20"/>
          <w:szCs w:val="20"/>
        </w:rPr>
        <w:t>each team will be as</w:t>
      </w:r>
      <w:r w:rsidR="001E534D" w:rsidRPr="007D6CC1">
        <w:rPr>
          <w:rFonts w:ascii="Arial" w:eastAsiaTheme="minorEastAsia" w:hAnsi="Arial" w:cs="Arial"/>
          <w:kern w:val="24"/>
          <w:sz w:val="20"/>
          <w:szCs w:val="20"/>
        </w:rPr>
        <w:t>ked to attend a meeting in the first 2 weeks of</w:t>
      </w:r>
      <w:r w:rsidRPr="007D6CC1">
        <w:rPr>
          <w:rFonts w:ascii="Arial" w:eastAsiaTheme="minorEastAsia" w:hAnsi="Arial" w:cs="Arial"/>
          <w:kern w:val="24"/>
          <w:sz w:val="20"/>
          <w:szCs w:val="20"/>
        </w:rPr>
        <w:t xml:space="preserve"> June. They will be asked to make a proposal for investment levels from the programme covering the following:</w:t>
      </w:r>
    </w:p>
    <w:p w:rsidR="004C4717" w:rsidRPr="007D6CC1" w:rsidRDefault="004C4717" w:rsidP="00212FFD">
      <w:pPr>
        <w:pStyle w:val="NormalWeb"/>
        <w:numPr>
          <w:ilvl w:val="0"/>
          <w:numId w:val="36"/>
        </w:numPr>
        <w:spacing w:before="200" w:beforeAutospacing="0" w:after="0" w:afterAutospacing="0"/>
        <w:rPr>
          <w:rFonts w:ascii="Arial" w:eastAsiaTheme="minorEastAsia" w:hAnsi="Arial" w:cs="Arial"/>
          <w:kern w:val="24"/>
          <w:sz w:val="20"/>
          <w:szCs w:val="20"/>
        </w:rPr>
      </w:pPr>
      <w:r w:rsidRPr="007D6CC1">
        <w:rPr>
          <w:rFonts w:ascii="Arial" w:eastAsiaTheme="minorEastAsia" w:hAnsi="Arial" w:cs="Arial"/>
          <w:kern w:val="24"/>
          <w:sz w:val="20"/>
          <w:szCs w:val="20"/>
        </w:rPr>
        <w:t>Tournament schedule</w:t>
      </w:r>
    </w:p>
    <w:p w:rsidR="004C4717" w:rsidRPr="007D6CC1" w:rsidRDefault="004C4717" w:rsidP="00212FFD">
      <w:pPr>
        <w:pStyle w:val="NormalWeb"/>
        <w:numPr>
          <w:ilvl w:val="0"/>
          <w:numId w:val="36"/>
        </w:numPr>
        <w:spacing w:before="200" w:beforeAutospacing="0" w:after="0" w:afterAutospacing="0"/>
        <w:rPr>
          <w:rFonts w:ascii="Arial" w:eastAsiaTheme="minorEastAsia" w:hAnsi="Arial" w:cs="Arial"/>
          <w:kern w:val="24"/>
          <w:sz w:val="20"/>
          <w:szCs w:val="20"/>
        </w:rPr>
      </w:pPr>
      <w:r w:rsidRPr="007D6CC1">
        <w:rPr>
          <w:rFonts w:ascii="Arial" w:eastAsiaTheme="minorEastAsia" w:hAnsi="Arial" w:cs="Arial"/>
          <w:kern w:val="24"/>
          <w:sz w:val="20"/>
          <w:szCs w:val="20"/>
        </w:rPr>
        <w:t>Training schedule</w:t>
      </w:r>
    </w:p>
    <w:p w:rsidR="004C4717" w:rsidRPr="007D6CC1" w:rsidRDefault="004C4717" w:rsidP="00212FFD">
      <w:pPr>
        <w:pStyle w:val="NormalWeb"/>
        <w:numPr>
          <w:ilvl w:val="0"/>
          <w:numId w:val="36"/>
        </w:numPr>
        <w:spacing w:before="200" w:beforeAutospacing="0" w:after="0" w:afterAutospacing="0"/>
        <w:rPr>
          <w:rFonts w:ascii="Arial" w:eastAsiaTheme="minorEastAsia" w:hAnsi="Arial" w:cs="Arial"/>
          <w:kern w:val="24"/>
          <w:sz w:val="20"/>
          <w:szCs w:val="20"/>
        </w:rPr>
      </w:pPr>
      <w:r w:rsidRPr="007D6CC1">
        <w:rPr>
          <w:rFonts w:ascii="Arial" w:eastAsiaTheme="minorEastAsia" w:hAnsi="Arial" w:cs="Arial"/>
          <w:kern w:val="24"/>
          <w:sz w:val="20"/>
          <w:szCs w:val="20"/>
        </w:rPr>
        <w:t>Coaching – technical and team</w:t>
      </w:r>
    </w:p>
    <w:p w:rsidR="004C4717" w:rsidRPr="007D6CC1" w:rsidRDefault="004C4717" w:rsidP="00212FFD">
      <w:pPr>
        <w:pStyle w:val="NormalWeb"/>
        <w:numPr>
          <w:ilvl w:val="0"/>
          <w:numId w:val="36"/>
        </w:numPr>
        <w:spacing w:before="200" w:beforeAutospacing="0" w:after="0" w:afterAutospacing="0"/>
        <w:rPr>
          <w:rFonts w:ascii="Arial" w:eastAsiaTheme="minorEastAsia" w:hAnsi="Arial" w:cs="Arial"/>
          <w:kern w:val="24"/>
          <w:sz w:val="20"/>
          <w:szCs w:val="20"/>
        </w:rPr>
      </w:pPr>
      <w:r w:rsidRPr="007D6CC1">
        <w:rPr>
          <w:rFonts w:ascii="Arial" w:eastAsiaTheme="minorEastAsia" w:hAnsi="Arial" w:cs="Arial"/>
          <w:kern w:val="24"/>
          <w:sz w:val="20"/>
          <w:szCs w:val="20"/>
        </w:rPr>
        <w:t>Physical preparation</w:t>
      </w:r>
    </w:p>
    <w:p w:rsidR="004C4717" w:rsidRPr="007D6CC1" w:rsidRDefault="004C4717" w:rsidP="00212FFD">
      <w:pPr>
        <w:pStyle w:val="NormalWeb"/>
        <w:numPr>
          <w:ilvl w:val="0"/>
          <w:numId w:val="36"/>
        </w:numPr>
        <w:spacing w:before="200" w:beforeAutospacing="0" w:after="0" w:afterAutospacing="0"/>
        <w:rPr>
          <w:rFonts w:ascii="Arial" w:eastAsiaTheme="minorEastAsia" w:hAnsi="Arial" w:cs="Arial"/>
          <w:kern w:val="24"/>
          <w:sz w:val="20"/>
          <w:szCs w:val="20"/>
        </w:rPr>
      </w:pPr>
      <w:r w:rsidRPr="007D6CC1">
        <w:rPr>
          <w:rFonts w:ascii="Arial" w:eastAsiaTheme="minorEastAsia" w:hAnsi="Arial" w:cs="Arial"/>
          <w:kern w:val="24"/>
          <w:sz w:val="20"/>
          <w:szCs w:val="20"/>
        </w:rPr>
        <w:t>Team Dynamics including Psychology</w:t>
      </w:r>
    </w:p>
    <w:p w:rsidR="004C4717" w:rsidRPr="007D6CC1" w:rsidRDefault="004C4717" w:rsidP="00212FFD">
      <w:pPr>
        <w:pStyle w:val="NormalWeb"/>
        <w:numPr>
          <w:ilvl w:val="0"/>
          <w:numId w:val="36"/>
        </w:numPr>
        <w:spacing w:before="200" w:beforeAutospacing="0" w:after="0" w:afterAutospacing="0"/>
        <w:rPr>
          <w:rFonts w:ascii="Arial" w:eastAsiaTheme="minorEastAsia" w:hAnsi="Arial" w:cs="Arial"/>
          <w:kern w:val="24"/>
          <w:sz w:val="20"/>
          <w:szCs w:val="20"/>
        </w:rPr>
      </w:pPr>
      <w:r w:rsidRPr="007D6CC1">
        <w:rPr>
          <w:rFonts w:ascii="Arial" w:eastAsiaTheme="minorEastAsia" w:hAnsi="Arial" w:cs="Arial"/>
          <w:kern w:val="24"/>
          <w:sz w:val="20"/>
          <w:szCs w:val="20"/>
        </w:rPr>
        <w:t>Performance Analysis</w:t>
      </w:r>
    </w:p>
    <w:p w:rsidR="004C4717" w:rsidRPr="007D6CC1" w:rsidRDefault="004C4717" w:rsidP="00212FFD">
      <w:pPr>
        <w:pStyle w:val="NormalWeb"/>
        <w:numPr>
          <w:ilvl w:val="0"/>
          <w:numId w:val="36"/>
        </w:numPr>
        <w:spacing w:before="200" w:beforeAutospacing="0" w:after="0" w:afterAutospacing="0"/>
        <w:rPr>
          <w:rFonts w:ascii="Arial" w:eastAsiaTheme="minorEastAsia" w:hAnsi="Arial" w:cs="Arial"/>
          <w:kern w:val="24"/>
          <w:sz w:val="20"/>
          <w:szCs w:val="20"/>
        </w:rPr>
      </w:pPr>
      <w:r w:rsidRPr="007D6CC1">
        <w:rPr>
          <w:rFonts w:ascii="Arial" w:eastAsiaTheme="minorEastAsia" w:hAnsi="Arial" w:cs="Arial"/>
          <w:kern w:val="24"/>
          <w:sz w:val="20"/>
          <w:szCs w:val="20"/>
        </w:rPr>
        <w:t>Performance Lifestyle</w:t>
      </w:r>
    </w:p>
    <w:p w:rsidR="004C4717" w:rsidRPr="007D6CC1" w:rsidRDefault="004C4717" w:rsidP="00212FFD">
      <w:pPr>
        <w:pStyle w:val="NormalWeb"/>
        <w:numPr>
          <w:ilvl w:val="0"/>
          <w:numId w:val="36"/>
        </w:numPr>
        <w:spacing w:before="200" w:beforeAutospacing="0" w:after="0" w:afterAutospacing="0"/>
        <w:rPr>
          <w:rFonts w:ascii="Arial" w:eastAsiaTheme="minorEastAsia" w:hAnsi="Arial" w:cs="Arial"/>
          <w:kern w:val="24"/>
          <w:sz w:val="20"/>
          <w:szCs w:val="20"/>
        </w:rPr>
      </w:pPr>
      <w:r w:rsidRPr="007D6CC1">
        <w:rPr>
          <w:rFonts w:ascii="Arial" w:eastAsiaTheme="minorEastAsia" w:hAnsi="Arial" w:cs="Arial"/>
          <w:kern w:val="24"/>
          <w:sz w:val="20"/>
          <w:szCs w:val="20"/>
        </w:rPr>
        <w:t>Nutrition</w:t>
      </w:r>
    </w:p>
    <w:p w:rsidR="004C4717" w:rsidRPr="007D6CC1" w:rsidRDefault="004C4717" w:rsidP="00212FFD">
      <w:pPr>
        <w:pStyle w:val="NormalWeb"/>
        <w:numPr>
          <w:ilvl w:val="0"/>
          <w:numId w:val="36"/>
        </w:numPr>
        <w:spacing w:before="200" w:beforeAutospacing="0" w:after="0" w:afterAutospacing="0"/>
        <w:rPr>
          <w:rFonts w:ascii="Arial" w:eastAsiaTheme="minorEastAsia" w:hAnsi="Arial" w:cs="Arial"/>
          <w:kern w:val="24"/>
          <w:sz w:val="20"/>
          <w:szCs w:val="20"/>
        </w:rPr>
      </w:pPr>
      <w:r w:rsidRPr="007D6CC1">
        <w:rPr>
          <w:rFonts w:ascii="Arial" w:eastAsiaTheme="minorEastAsia" w:hAnsi="Arial" w:cs="Arial"/>
          <w:kern w:val="24"/>
          <w:sz w:val="20"/>
          <w:szCs w:val="20"/>
        </w:rPr>
        <w:t>Other specialist services – sleep, clothing</w:t>
      </w:r>
    </w:p>
    <w:p w:rsidR="004C4717" w:rsidRPr="007D6CC1" w:rsidRDefault="004C4717" w:rsidP="00212FFD">
      <w:pPr>
        <w:pStyle w:val="NormalWeb"/>
        <w:numPr>
          <w:ilvl w:val="0"/>
          <w:numId w:val="36"/>
        </w:numPr>
        <w:spacing w:before="200" w:beforeAutospacing="0" w:after="0" w:afterAutospacing="0"/>
        <w:rPr>
          <w:rFonts w:ascii="Arial" w:eastAsiaTheme="minorEastAsia" w:hAnsi="Arial" w:cs="Arial"/>
          <w:kern w:val="24"/>
          <w:sz w:val="20"/>
          <w:szCs w:val="20"/>
        </w:rPr>
      </w:pPr>
      <w:r w:rsidRPr="007D6CC1">
        <w:rPr>
          <w:rFonts w:ascii="Arial" w:eastAsiaTheme="minorEastAsia" w:hAnsi="Arial" w:cs="Arial"/>
          <w:kern w:val="24"/>
          <w:sz w:val="20"/>
          <w:szCs w:val="20"/>
        </w:rPr>
        <w:t>Potential areas for research</w:t>
      </w:r>
    </w:p>
    <w:p w:rsidR="004C4717" w:rsidRPr="007D6CC1" w:rsidRDefault="004C4717" w:rsidP="00212FFD">
      <w:pPr>
        <w:pStyle w:val="NormalWeb"/>
        <w:spacing w:before="200" w:beforeAutospacing="0" w:after="0" w:afterAutospacing="0"/>
        <w:rPr>
          <w:rFonts w:ascii="Arial" w:eastAsiaTheme="minorEastAsia" w:hAnsi="Arial" w:cs="Arial"/>
          <w:kern w:val="24"/>
          <w:sz w:val="20"/>
          <w:szCs w:val="20"/>
        </w:rPr>
      </w:pPr>
    </w:p>
    <w:p w:rsidR="004C4717" w:rsidRPr="007D6CC1" w:rsidRDefault="004C4717" w:rsidP="00212FFD">
      <w:pPr>
        <w:spacing w:after="0" w:line="240" w:lineRule="auto"/>
        <w:jc w:val="both"/>
        <w:rPr>
          <w:rFonts w:ascii="Arial" w:hAnsi="Arial" w:cs="Arial"/>
          <w:sz w:val="20"/>
          <w:szCs w:val="20"/>
          <w:lang w:val="en-US"/>
        </w:rPr>
      </w:pPr>
      <w:r w:rsidRPr="007D6CC1">
        <w:rPr>
          <w:rFonts w:ascii="Arial" w:hAnsi="Arial" w:cs="Arial"/>
          <w:sz w:val="20"/>
          <w:szCs w:val="20"/>
          <w:lang w:val="en-US"/>
        </w:rPr>
        <w:t>A team will</w:t>
      </w:r>
      <w:r w:rsidR="001E534D" w:rsidRPr="007D6CC1">
        <w:rPr>
          <w:rFonts w:ascii="Arial" w:hAnsi="Arial" w:cs="Arial"/>
          <w:sz w:val="20"/>
          <w:szCs w:val="20"/>
          <w:lang w:val="en-US"/>
        </w:rPr>
        <w:t xml:space="preserve"> not be expected to cost out any</w:t>
      </w:r>
      <w:r w:rsidRPr="007D6CC1">
        <w:rPr>
          <w:rFonts w:ascii="Arial" w:hAnsi="Arial" w:cs="Arial"/>
          <w:sz w:val="20"/>
          <w:szCs w:val="20"/>
          <w:lang w:val="en-US"/>
        </w:rPr>
        <w:t xml:space="preserve"> of the above. This will be done by the programme and general funding levels will be given as information guidance to the teams.</w:t>
      </w:r>
      <w:r w:rsidR="001E534D" w:rsidRPr="007D6CC1">
        <w:rPr>
          <w:rFonts w:ascii="Arial" w:hAnsi="Arial" w:cs="Arial"/>
          <w:sz w:val="20"/>
          <w:szCs w:val="20"/>
          <w:lang w:val="en-US"/>
        </w:rPr>
        <w:t xml:space="preserve"> The team should be able to explain why the proposals they are making across all of the above will help them to achieve their performance goals.</w:t>
      </w:r>
    </w:p>
    <w:p w:rsidR="004C4717" w:rsidRPr="007D6CC1" w:rsidRDefault="004C4717" w:rsidP="00212FFD">
      <w:pPr>
        <w:pStyle w:val="NormalWeb"/>
        <w:spacing w:before="200" w:beforeAutospacing="0" w:after="0" w:afterAutospacing="0"/>
        <w:rPr>
          <w:rFonts w:ascii="Arial" w:eastAsiaTheme="minorEastAsia" w:hAnsi="Arial" w:cs="Arial"/>
          <w:kern w:val="24"/>
          <w:sz w:val="20"/>
          <w:szCs w:val="20"/>
        </w:rPr>
      </w:pPr>
      <w:r w:rsidRPr="007D6CC1">
        <w:rPr>
          <w:rFonts w:ascii="Arial" w:eastAsiaTheme="minorEastAsia" w:hAnsi="Arial" w:cs="Arial"/>
          <w:kern w:val="24"/>
          <w:sz w:val="20"/>
          <w:szCs w:val="20"/>
        </w:rPr>
        <w:t xml:space="preserve">They will also be asked to provide their tournament goals for the season and other performance measures such as strategy and individual playing statistics. </w:t>
      </w:r>
      <w:r w:rsidR="00CB2A63" w:rsidRPr="007D6CC1">
        <w:rPr>
          <w:rFonts w:ascii="Arial" w:eastAsiaTheme="minorEastAsia" w:hAnsi="Arial" w:cs="Arial"/>
          <w:kern w:val="24"/>
          <w:sz w:val="20"/>
          <w:szCs w:val="20"/>
        </w:rPr>
        <w:t xml:space="preserve"> These should be working towards investment criteria that </w:t>
      </w:r>
      <w:r w:rsidR="0055538A">
        <w:rPr>
          <w:rFonts w:ascii="Arial" w:eastAsiaTheme="minorEastAsia" w:hAnsi="Arial" w:cs="Arial"/>
          <w:kern w:val="24"/>
          <w:sz w:val="20"/>
          <w:szCs w:val="20"/>
        </w:rPr>
        <w:t>will have</w:t>
      </w:r>
      <w:r w:rsidR="00CB2A63" w:rsidRPr="007D6CC1">
        <w:rPr>
          <w:rFonts w:ascii="Arial" w:eastAsiaTheme="minorEastAsia" w:hAnsi="Arial" w:cs="Arial"/>
          <w:kern w:val="24"/>
          <w:sz w:val="20"/>
          <w:szCs w:val="20"/>
        </w:rPr>
        <w:t xml:space="preserve"> them on track for medalling at the Olympics in 2018 or 2022. </w:t>
      </w:r>
      <w:r w:rsidRPr="007D6CC1">
        <w:rPr>
          <w:rFonts w:ascii="Arial" w:eastAsiaTheme="minorEastAsia" w:hAnsi="Arial" w:cs="Arial"/>
          <w:kern w:val="24"/>
          <w:sz w:val="20"/>
          <w:szCs w:val="20"/>
        </w:rPr>
        <w:t>These will be agreed with the programme.</w:t>
      </w:r>
    </w:p>
    <w:p w:rsidR="004C4717" w:rsidRPr="007D6CC1" w:rsidRDefault="004C4717" w:rsidP="00212FFD">
      <w:pPr>
        <w:pStyle w:val="NormalWeb"/>
        <w:spacing w:before="200" w:beforeAutospacing="0" w:after="0" w:afterAutospacing="0"/>
        <w:rPr>
          <w:rFonts w:ascii="Arial" w:eastAsiaTheme="minorEastAsia" w:hAnsi="Arial" w:cs="Arial"/>
          <w:kern w:val="24"/>
          <w:sz w:val="20"/>
          <w:szCs w:val="20"/>
        </w:rPr>
      </w:pPr>
      <w:r w:rsidRPr="007D6CC1">
        <w:rPr>
          <w:rFonts w:ascii="Arial" w:eastAsiaTheme="minorEastAsia" w:hAnsi="Arial" w:cs="Arial"/>
          <w:kern w:val="24"/>
          <w:sz w:val="20"/>
          <w:szCs w:val="20"/>
        </w:rPr>
        <w:t>Following the mee</w:t>
      </w:r>
      <w:r w:rsidR="00A231E8">
        <w:rPr>
          <w:rFonts w:ascii="Arial" w:eastAsiaTheme="minorEastAsia" w:hAnsi="Arial" w:cs="Arial"/>
          <w:kern w:val="24"/>
          <w:sz w:val="20"/>
          <w:szCs w:val="20"/>
        </w:rPr>
        <w:t>ting, the Performance Director will</w:t>
      </w:r>
      <w:r w:rsidRPr="007D6CC1">
        <w:rPr>
          <w:rFonts w:ascii="Arial" w:eastAsiaTheme="minorEastAsia" w:hAnsi="Arial" w:cs="Arial"/>
          <w:kern w:val="24"/>
          <w:sz w:val="20"/>
          <w:szCs w:val="20"/>
        </w:rPr>
        <w:t xml:space="preserve"> email out confirming investment levels, noting the key programme support (e.g. team c</w:t>
      </w:r>
      <w:r w:rsidR="00A231E8">
        <w:rPr>
          <w:rFonts w:ascii="Arial" w:eastAsiaTheme="minorEastAsia" w:hAnsi="Arial" w:cs="Arial"/>
          <w:kern w:val="24"/>
          <w:sz w:val="20"/>
          <w:szCs w:val="20"/>
        </w:rPr>
        <w:t>oach, team dynamic activity) as well as</w:t>
      </w:r>
      <w:r w:rsidRPr="007D6CC1">
        <w:rPr>
          <w:rFonts w:ascii="Arial" w:eastAsiaTheme="minorEastAsia" w:hAnsi="Arial" w:cs="Arial"/>
          <w:kern w:val="24"/>
          <w:sz w:val="20"/>
          <w:szCs w:val="20"/>
        </w:rPr>
        <w:t xml:space="preserve"> confirming the agreed performance goals.</w:t>
      </w:r>
    </w:p>
    <w:p w:rsidR="004C4717" w:rsidRPr="007D6CC1" w:rsidRDefault="004C4717" w:rsidP="00212FFD">
      <w:pPr>
        <w:pStyle w:val="NormalWeb"/>
        <w:spacing w:before="200" w:beforeAutospacing="0" w:after="0" w:afterAutospacing="0"/>
        <w:rPr>
          <w:rFonts w:ascii="Arial" w:eastAsiaTheme="minorEastAsia" w:hAnsi="Arial" w:cs="Arial"/>
          <w:kern w:val="24"/>
          <w:sz w:val="20"/>
          <w:szCs w:val="20"/>
        </w:rPr>
      </w:pPr>
      <w:r w:rsidRPr="007D6CC1">
        <w:rPr>
          <w:rFonts w:ascii="Arial" w:eastAsiaTheme="minorEastAsia" w:hAnsi="Arial" w:cs="Arial"/>
          <w:kern w:val="24"/>
          <w:sz w:val="20"/>
          <w:szCs w:val="20"/>
        </w:rPr>
        <w:t>In December</w:t>
      </w:r>
      <w:r w:rsidR="00396B34" w:rsidRPr="007D6CC1">
        <w:rPr>
          <w:rFonts w:ascii="Arial" w:eastAsiaTheme="minorEastAsia" w:hAnsi="Arial" w:cs="Arial"/>
          <w:kern w:val="24"/>
          <w:sz w:val="20"/>
          <w:szCs w:val="20"/>
        </w:rPr>
        <w:t xml:space="preserve"> 2016</w:t>
      </w:r>
      <w:r w:rsidRPr="007D6CC1">
        <w:rPr>
          <w:rFonts w:ascii="Arial" w:eastAsiaTheme="minorEastAsia" w:hAnsi="Arial" w:cs="Arial"/>
          <w:kern w:val="24"/>
          <w:sz w:val="20"/>
          <w:szCs w:val="20"/>
        </w:rPr>
        <w:t>, the team will be asked to discuss their progress against their stated and agreed performance measures at the mid-point of the season.</w:t>
      </w:r>
    </w:p>
    <w:p w:rsidR="004C4717" w:rsidRPr="007D6CC1" w:rsidRDefault="004C4717" w:rsidP="00212FFD">
      <w:pPr>
        <w:pStyle w:val="NormalWeb"/>
        <w:spacing w:before="200" w:beforeAutospacing="0" w:after="0" w:afterAutospacing="0"/>
        <w:rPr>
          <w:rFonts w:ascii="Arial" w:eastAsiaTheme="minorEastAsia" w:hAnsi="Arial" w:cs="Arial"/>
          <w:kern w:val="24"/>
          <w:sz w:val="20"/>
          <w:szCs w:val="20"/>
        </w:rPr>
      </w:pPr>
      <w:r w:rsidRPr="007D6CC1">
        <w:rPr>
          <w:rFonts w:ascii="Arial" w:eastAsiaTheme="minorEastAsia" w:hAnsi="Arial" w:cs="Arial"/>
          <w:kern w:val="24"/>
          <w:sz w:val="20"/>
          <w:szCs w:val="20"/>
        </w:rPr>
        <w:t>At the end of the season in April</w:t>
      </w:r>
      <w:r w:rsidR="00396B34" w:rsidRPr="007D6CC1">
        <w:rPr>
          <w:rFonts w:ascii="Arial" w:eastAsiaTheme="minorEastAsia" w:hAnsi="Arial" w:cs="Arial"/>
          <w:kern w:val="24"/>
          <w:sz w:val="20"/>
          <w:szCs w:val="20"/>
        </w:rPr>
        <w:t xml:space="preserve"> 2017</w:t>
      </w:r>
      <w:r w:rsidRPr="007D6CC1">
        <w:rPr>
          <w:rFonts w:ascii="Arial" w:eastAsiaTheme="minorEastAsia" w:hAnsi="Arial" w:cs="Arial"/>
          <w:kern w:val="24"/>
          <w:sz w:val="20"/>
          <w:szCs w:val="20"/>
        </w:rPr>
        <w:t>, then teams will be asked to discuss their final progress against their stated and agreed performance measures.</w:t>
      </w:r>
      <w:r w:rsidR="001E534D" w:rsidRPr="007D6CC1">
        <w:rPr>
          <w:rFonts w:ascii="Arial" w:eastAsiaTheme="minorEastAsia" w:hAnsi="Arial" w:cs="Arial"/>
          <w:kern w:val="24"/>
          <w:sz w:val="20"/>
          <w:szCs w:val="20"/>
        </w:rPr>
        <w:t xml:space="preserve"> This will be a key session for all to consider if the team is on track to meet its future goals. This meeting will be an important one to inform whether the team will be continued to be invested in</w:t>
      </w:r>
      <w:r w:rsidR="0055538A">
        <w:rPr>
          <w:rFonts w:ascii="Arial" w:eastAsiaTheme="minorEastAsia" w:hAnsi="Arial" w:cs="Arial"/>
          <w:kern w:val="24"/>
          <w:sz w:val="20"/>
          <w:szCs w:val="20"/>
        </w:rPr>
        <w:t>.</w:t>
      </w:r>
    </w:p>
    <w:p w:rsidR="00212FFD" w:rsidRDefault="001E534D" w:rsidP="00212FFD">
      <w:pPr>
        <w:pStyle w:val="NormalWeb"/>
        <w:spacing w:before="200" w:beforeAutospacing="0" w:after="0" w:afterAutospacing="0"/>
        <w:rPr>
          <w:rFonts w:ascii="Arial" w:eastAsiaTheme="minorEastAsia" w:hAnsi="Arial" w:cs="Arial"/>
          <w:kern w:val="24"/>
          <w:sz w:val="20"/>
          <w:szCs w:val="20"/>
        </w:rPr>
      </w:pPr>
      <w:r w:rsidRPr="007D6CC1">
        <w:rPr>
          <w:rFonts w:ascii="Arial" w:eastAsiaTheme="minorEastAsia" w:hAnsi="Arial" w:cs="Arial"/>
          <w:kern w:val="24"/>
          <w:sz w:val="20"/>
          <w:szCs w:val="20"/>
        </w:rPr>
        <w:t>In both</w:t>
      </w:r>
      <w:r w:rsidR="004C4717" w:rsidRPr="007D6CC1">
        <w:rPr>
          <w:rFonts w:ascii="Arial" w:eastAsiaTheme="minorEastAsia" w:hAnsi="Arial" w:cs="Arial"/>
          <w:kern w:val="24"/>
          <w:sz w:val="20"/>
          <w:szCs w:val="20"/>
        </w:rPr>
        <w:t xml:space="preserve"> of these meetings, it is important to engage in discussion</w:t>
      </w:r>
      <w:r w:rsidR="00A231E8">
        <w:rPr>
          <w:rFonts w:ascii="Arial" w:eastAsiaTheme="minorEastAsia" w:hAnsi="Arial" w:cs="Arial"/>
          <w:kern w:val="24"/>
          <w:sz w:val="20"/>
          <w:szCs w:val="20"/>
        </w:rPr>
        <w:t>s</w:t>
      </w:r>
      <w:r w:rsidR="004C4717" w:rsidRPr="007D6CC1">
        <w:rPr>
          <w:rFonts w:ascii="Arial" w:eastAsiaTheme="minorEastAsia" w:hAnsi="Arial" w:cs="Arial"/>
          <w:kern w:val="24"/>
          <w:sz w:val="20"/>
          <w:szCs w:val="20"/>
        </w:rPr>
        <w:t xml:space="preserve"> that centre around the reasons that caused performance to be achieved or not and how it informs future planning, preparation and behaviour.</w:t>
      </w:r>
    </w:p>
    <w:p w:rsidR="00212FFD" w:rsidRDefault="00212FFD">
      <w:pPr>
        <w:rPr>
          <w:rFonts w:ascii="Arial" w:eastAsiaTheme="minorEastAsia" w:hAnsi="Arial" w:cs="Arial"/>
          <w:kern w:val="24"/>
          <w:sz w:val="20"/>
          <w:szCs w:val="20"/>
          <w:lang w:val="en-GB" w:eastAsia="en-GB"/>
        </w:rPr>
      </w:pPr>
      <w:r>
        <w:rPr>
          <w:rFonts w:ascii="Arial" w:eastAsiaTheme="minorEastAsia" w:hAnsi="Arial" w:cs="Arial"/>
          <w:kern w:val="24"/>
          <w:sz w:val="20"/>
          <w:szCs w:val="20"/>
        </w:rPr>
        <w:br w:type="page"/>
      </w:r>
    </w:p>
    <w:p w:rsidR="00EE25EF" w:rsidRDefault="004C4717" w:rsidP="00212FFD">
      <w:pPr>
        <w:widowControl w:val="0"/>
        <w:autoSpaceDE w:val="0"/>
        <w:autoSpaceDN w:val="0"/>
        <w:adjustRightInd w:val="0"/>
        <w:spacing w:after="0" w:line="240" w:lineRule="auto"/>
        <w:rPr>
          <w:rFonts w:ascii="Arial" w:hAnsi="Arial" w:cs="Arial"/>
          <w:b/>
          <w:sz w:val="20"/>
          <w:szCs w:val="20"/>
          <w:u w:val="single"/>
          <w:lang w:val="en-GB"/>
        </w:rPr>
      </w:pPr>
      <w:r w:rsidRPr="007D6CC1">
        <w:rPr>
          <w:rFonts w:ascii="Arial" w:hAnsi="Arial" w:cs="Arial"/>
          <w:b/>
          <w:sz w:val="20"/>
          <w:szCs w:val="20"/>
          <w:u w:val="single"/>
          <w:lang w:val="en-GB"/>
        </w:rPr>
        <w:lastRenderedPageBreak/>
        <w:t xml:space="preserve">Player </w:t>
      </w:r>
      <w:r w:rsidR="00EE25EF" w:rsidRPr="007D6CC1">
        <w:rPr>
          <w:rFonts w:ascii="Arial" w:hAnsi="Arial" w:cs="Arial"/>
          <w:b/>
          <w:sz w:val="20"/>
          <w:szCs w:val="20"/>
          <w:u w:val="single"/>
          <w:lang w:val="en-GB"/>
        </w:rPr>
        <w:t>Eligibility for Investment by British Curling</w:t>
      </w:r>
    </w:p>
    <w:p w:rsidR="00F126A6" w:rsidRPr="007D6CC1" w:rsidRDefault="00F126A6" w:rsidP="00212FFD">
      <w:pPr>
        <w:widowControl w:val="0"/>
        <w:autoSpaceDE w:val="0"/>
        <w:autoSpaceDN w:val="0"/>
        <w:adjustRightInd w:val="0"/>
        <w:spacing w:after="0" w:line="240" w:lineRule="auto"/>
        <w:rPr>
          <w:rFonts w:ascii="Arial" w:hAnsi="Arial" w:cs="Arial"/>
          <w:b/>
          <w:sz w:val="20"/>
          <w:szCs w:val="20"/>
          <w:u w:val="single"/>
          <w:lang w:val="en-GB"/>
        </w:rPr>
      </w:pPr>
    </w:p>
    <w:p w:rsidR="00EE25EF" w:rsidRPr="007D6CC1" w:rsidRDefault="00EE25EF" w:rsidP="00212FFD">
      <w:pPr>
        <w:pStyle w:val="Default"/>
        <w:rPr>
          <w:rFonts w:ascii="Arial" w:hAnsi="Arial" w:cs="Arial"/>
          <w:color w:val="auto"/>
          <w:sz w:val="20"/>
          <w:szCs w:val="20"/>
          <w:lang w:val="en-GB"/>
        </w:rPr>
      </w:pPr>
      <w:r w:rsidRPr="007D6CC1">
        <w:rPr>
          <w:rFonts w:ascii="Arial" w:hAnsi="Arial" w:cs="Arial"/>
          <w:color w:val="auto"/>
          <w:sz w:val="20"/>
          <w:szCs w:val="20"/>
          <w:lang w:val="en-GB"/>
        </w:rPr>
        <w:t xml:space="preserve">To be considered for </w:t>
      </w:r>
      <w:r w:rsidR="004F3600">
        <w:rPr>
          <w:rFonts w:ascii="Arial" w:hAnsi="Arial" w:cs="Arial"/>
          <w:color w:val="auto"/>
          <w:sz w:val="20"/>
          <w:szCs w:val="20"/>
          <w:lang w:val="en-GB"/>
        </w:rPr>
        <w:t xml:space="preserve">Investment </w:t>
      </w:r>
      <w:r w:rsidRPr="007D6CC1">
        <w:rPr>
          <w:rFonts w:ascii="Arial" w:hAnsi="Arial" w:cs="Arial"/>
          <w:color w:val="auto"/>
          <w:sz w:val="20"/>
          <w:szCs w:val="20"/>
          <w:lang w:val="en-GB"/>
        </w:rPr>
        <w:t xml:space="preserve">to the Programme, athletes must meet the eligibility criteria set out in </w:t>
      </w:r>
      <w:r w:rsidRPr="007D6CC1">
        <w:rPr>
          <w:rFonts w:ascii="Arial" w:hAnsi="Arial" w:cs="Arial"/>
          <w:color w:val="auto"/>
          <w:sz w:val="20"/>
          <w:szCs w:val="20"/>
        </w:rPr>
        <w:t xml:space="preserve">‘UK Sport’s Eligibility and Consequences Policy’, which apply to all athletes in all funded sports. </w:t>
      </w:r>
      <w:r w:rsidRPr="007D6CC1">
        <w:rPr>
          <w:rFonts w:ascii="Arial" w:hAnsi="Arial" w:cs="Arial"/>
          <w:color w:val="auto"/>
          <w:sz w:val="20"/>
          <w:szCs w:val="20"/>
          <w:lang w:val="en-GB"/>
        </w:rPr>
        <w:t>Athletes should check their eligibility against the full criteria by following the link here, but in summary the athlete must:</w:t>
      </w:r>
    </w:p>
    <w:p w:rsidR="00EE25EF" w:rsidRPr="007D6CC1" w:rsidRDefault="00EE25EF" w:rsidP="00212FFD">
      <w:pPr>
        <w:pStyle w:val="Default"/>
        <w:rPr>
          <w:rFonts w:ascii="Arial" w:hAnsi="Arial" w:cs="Arial"/>
          <w:color w:val="auto"/>
          <w:sz w:val="20"/>
          <w:szCs w:val="20"/>
          <w:lang w:val="en-GB"/>
        </w:rPr>
      </w:pPr>
    </w:p>
    <w:p w:rsidR="00EE25EF" w:rsidRPr="007D6CC1" w:rsidRDefault="00EE25EF" w:rsidP="00212FFD">
      <w:pPr>
        <w:pStyle w:val="Default"/>
        <w:numPr>
          <w:ilvl w:val="0"/>
          <w:numId w:val="29"/>
        </w:numPr>
        <w:rPr>
          <w:rFonts w:ascii="Arial" w:hAnsi="Arial" w:cs="Arial"/>
          <w:color w:val="auto"/>
          <w:sz w:val="20"/>
          <w:szCs w:val="20"/>
        </w:rPr>
      </w:pPr>
      <w:r w:rsidRPr="007D6CC1">
        <w:rPr>
          <w:rFonts w:ascii="Arial" w:hAnsi="Arial" w:cs="Arial"/>
          <w:color w:val="auto"/>
          <w:sz w:val="20"/>
          <w:szCs w:val="20"/>
        </w:rPr>
        <w:t xml:space="preserve">meet the eligibility and </w:t>
      </w:r>
      <w:r w:rsidR="004F3600">
        <w:rPr>
          <w:rFonts w:ascii="Arial" w:hAnsi="Arial" w:cs="Arial"/>
          <w:color w:val="auto"/>
          <w:sz w:val="20"/>
          <w:szCs w:val="20"/>
        </w:rPr>
        <w:t xml:space="preserve">Investment </w:t>
      </w:r>
      <w:r w:rsidRPr="007D6CC1">
        <w:rPr>
          <w:rFonts w:ascii="Arial" w:hAnsi="Arial" w:cs="Arial"/>
          <w:color w:val="auto"/>
          <w:sz w:val="20"/>
          <w:szCs w:val="20"/>
        </w:rPr>
        <w:t>requirements of the IOC, the IPC, the BOA/BPA and the ath</w:t>
      </w:r>
      <w:r w:rsidR="00DB05C4">
        <w:rPr>
          <w:rFonts w:ascii="Arial" w:hAnsi="Arial" w:cs="Arial"/>
          <w:color w:val="auto"/>
          <w:sz w:val="20"/>
          <w:szCs w:val="20"/>
        </w:rPr>
        <w:t>lete’s International Federation</w:t>
      </w:r>
      <w:r w:rsidR="00DB05C4" w:rsidRPr="007D6CC1">
        <w:rPr>
          <w:rFonts w:ascii="Arial" w:hAnsi="Arial" w:cs="Arial"/>
          <w:color w:val="auto"/>
          <w:sz w:val="20"/>
          <w:szCs w:val="20"/>
        </w:rPr>
        <w:t xml:space="preserve"> </w:t>
      </w:r>
      <w:r w:rsidRPr="007D6CC1">
        <w:rPr>
          <w:rFonts w:ascii="Arial" w:hAnsi="Arial" w:cs="Arial"/>
          <w:color w:val="auto"/>
          <w:sz w:val="20"/>
          <w:szCs w:val="20"/>
        </w:rPr>
        <w:t>/NGB to c</w:t>
      </w:r>
      <w:r w:rsidR="001E534D" w:rsidRPr="007D6CC1">
        <w:rPr>
          <w:rFonts w:ascii="Arial" w:hAnsi="Arial" w:cs="Arial"/>
          <w:color w:val="auto"/>
          <w:sz w:val="20"/>
          <w:szCs w:val="20"/>
        </w:rPr>
        <w:t>ompete for Team</w:t>
      </w:r>
      <w:r w:rsidR="00A231E8">
        <w:rPr>
          <w:rFonts w:ascii="Arial" w:hAnsi="Arial" w:cs="Arial"/>
          <w:color w:val="auto"/>
          <w:sz w:val="20"/>
          <w:szCs w:val="20"/>
        </w:rPr>
        <w:t xml:space="preserve"> </w:t>
      </w:r>
      <w:r w:rsidR="001E534D" w:rsidRPr="007D6CC1">
        <w:rPr>
          <w:rFonts w:ascii="Arial" w:hAnsi="Arial" w:cs="Arial"/>
          <w:color w:val="auto"/>
          <w:sz w:val="20"/>
          <w:szCs w:val="20"/>
        </w:rPr>
        <w:t>GB</w:t>
      </w:r>
      <w:r w:rsidRPr="007D6CC1">
        <w:rPr>
          <w:rFonts w:ascii="Arial" w:hAnsi="Arial" w:cs="Arial"/>
          <w:color w:val="auto"/>
          <w:sz w:val="20"/>
          <w:szCs w:val="20"/>
        </w:rPr>
        <w:t xml:space="preserve"> and to represent or be a member of the GB or Home Nation Teams at International Competitions;</w:t>
      </w:r>
    </w:p>
    <w:p w:rsidR="00EE25EF" w:rsidRPr="007D6CC1" w:rsidRDefault="00EE25EF" w:rsidP="00212FFD">
      <w:pPr>
        <w:pStyle w:val="Default"/>
        <w:numPr>
          <w:ilvl w:val="0"/>
          <w:numId w:val="29"/>
        </w:numPr>
        <w:rPr>
          <w:rFonts w:ascii="Arial" w:hAnsi="Arial" w:cs="Arial"/>
          <w:color w:val="auto"/>
          <w:sz w:val="20"/>
          <w:szCs w:val="20"/>
        </w:rPr>
      </w:pPr>
      <w:r w:rsidRPr="007D6CC1">
        <w:rPr>
          <w:rFonts w:ascii="Arial" w:hAnsi="Arial" w:cs="Arial"/>
          <w:color w:val="auto"/>
          <w:sz w:val="20"/>
          <w:szCs w:val="20"/>
        </w:rPr>
        <w:t>be a British national/British passport holder;</w:t>
      </w:r>
    </w:p>
    <w:p w:rsidR="00EE25EF" w:rsidRPr="007D6CC1" w:rsidRDefault="00EE25EF" w:rsidP="00212FFD">
      <w:pPr>
        <w:pStyle w:val="Default"/>
        <w:numPr>
          <w:ilvl w:val="0"/>
          <w:numId w:val="29"/>
        </w:numPr>
        <w:rPr>
          <w:rFonts w:ascii="Arial" w:hAnsi="Arial" w:cs="Arial"/>
          <w:color w:val="auto"/>
          <w:sz w:val="20"/>
          <w:szCs w:val="20"/>
        </w:rPr>
      </w:pPr>
      <w:r w:rsidRPr="007D6CC1">
        <w:rPr>
          <w:rFonts w:ascii="Arial" w:hAnsi="Arial" w:cs="Arial"/>
          <w:color w:val="auto"/>
          <w:sz w:val="20"/>
          <w:szCs w:val="20"/>
        </w:rPr>
        <w:t>not already be serving a suspension or be ineligible from participating in their sport for any reason;</w:t>
      </w:r>
    </w:p>
    <w:p w:rsidR="00EE25EF" w:rsidRPr="007D6CC1" w:rsidRDefault="00EE25EF" w:rsidP="00212FFD">
      <w:pPr>
        <w:pStyle w:val="Default"/>
        <w:numPr>
          <w:ilvl w:val="0"/>
          <w:numId w:val="29"/>
        </w:numPr>
        <w:rPr>
          <w:rFonts w:ascii="Arial" w:hAnsi="Arial" w:cs="Arial"/>
          <w:color w:val="auto"/>
          <w:sz w:val="20"/>
          <w:szCs w:val="20"/>
        </w:rPr>
      </w:pPr>
      <w:r w:rsidRPr="007D6CC1">
        <w:rPr>
          <w:rFonts w:ascii="Arial" w:hAnsi="Arial" w:cs="Arial"/>
          <w:color w:val="auto"/>
          <w:sz w:val="20"/>
          <w:szCs w:val="20"/>
        </w:rPr>
        <w:t>not already be ineligible to receive funding from UK Sport;</w:t>
      </w:r>
    </w:p>
    <w:p w:rsidR="00EE25EF" w:rsidRPr="007D6CC1" w:rsidRDefault="00EE25EF" w:rsidP="00212FFD">
      <w:pPr>
        <w:pStyle w:val="Default"/>
        <w:numPr>
          <w:ilvl w:val="0"/>
          <w:numId w:val="29"/>
        </w:numPr>
        <w:rPr>
          <w:rFonts w:ascii="Arial" w:hAnsi="Arial" w:cs="Arial"/>
          <w:color w:val="auto"/>
          <w:sz w:val="20"/>
          <w:szCs w:val="20"/>
        </w:rPr>
      </w:pPr>
      <w:r w:rsidRPr="007D6CC1">
        <w:rPr>
          <w:rFonts w:ascii="Arial" w:hAnsi="Arial" w:cs="Arial"/>
          <w:color w:val="auto"/>
          <w:sz w:val="20"/>
          <w:szCs w:val="20"/>
        </w:rPr>
        <w:t>not have an unspent conviction for a serious criminal offence in the UK;</w:t>
      </w:r>
    </w:p>
    <w:p w:rsidR="00EE25EF" w:rsidRPr="007D6CC1" w:rsidRDefault="00EE25EF" w:rsidP="00212FFD">
      <w:pPr>
        <w:pStyle w:val="Default"/>
        <w:numPr>
          <w:ilvl w:val="0"/>
          <w:numId w:val="29"/>
        </w:numPr>
        <w:rPr>
          <w:rFonts w:ascii="Arial" w:hAnsi="Arial" w:cs="Arial"/>
          <w:color w:val="auto"/>
          <w:sz w:val="20"/>
          <w:szCs w:val="20"/>
        </w:rPr>
      </w:pPr>
      <w:r w:rsidRPr="007D6CC1">
        <w:rPr>
          <w:rFonts w:ascii="Arial" w:hAnsi="Arial" w:cs="Arial"/>
          <w:color w:val="auto"/>
          <w:sz w:val="20"/>
          <w:szCs w:val="20"/>
        </w:rPr>
        <w:t>not have a conviction for a serious offence relating to betting, manipulation of results or corrupt conduct;</w:t>
      </w:r>
    </w:p>
    <w:p w:rsidR="00EE25EF" w:rsidRPr="007D6CC1" w:rsidRDefault="00EE25EF" w:rsidP="00212FFD">
      <w:pPr>
        <w:pStyle w:val="Default"/>
        <w:numPr>
          <w:ilvl w:val="0"/>
          <w:numId w:val="29"/>
        </w:numPr>
        <w:rPr>
          <w:rFonts w:ascii="Arial" w:hAnsi="Arial" w:cs="Arial"/>
          <w:color w:val="auto"/>
          <w:sz w:val="20"/>
          <w:szCs w:val="20"/>
        </w:rPr>
      </w:pPr>
      <w:r w:rsidRPr="007D6CC1">
        <w:rPr>
          <w:rFonts w:ascii="Arial" w:hAnsi="Arial" w:cs="Arial"/>
          <w:color w:val="auto"/>
          <w:sz w:val="20"/>
          <w:szCs w:val="20"/>
        </w:rPr>
        <w:t>not have brought, or bring, through their actions or comments (directly or indirectly) the National Lottery or UK Sport into serious disrepute.</w:t>
      </w:r>
    </w:p>
    <w:p w:rsidR="00EE25EF" w:rsidRPr="007D6CC1" w:rsidRDefault="00EE25EF" w:rsidP="00212FFD">
      <w:pPr>
        <w:pStyle w:val="Default"/>
        <w:ind w:left="720"/>
        <w:rPr>
          <w:rFonts w:ascii="Arial" w:hAnsi="Arial" w:cs="Arial"/>
          <w:color w:val="auto"/>
          <w:sz w:val="20"/>
          <w:szCs w:val="20"/>
        </w:rPr>
      </w:pPr>
    </w:p>
    <w:p w:rsidR="00EE25EF" w:rsidRPr="007D6CC1" w:rsidRDefault="00EE25EF" w:rsidP="00212FFD">
      <w:pPr>
        <w:pStyle w:val="Default"/>
        <w:rPr>
          <w:rFonts w:ascii="Arial" w:hAnsi="Arial" w:cs="Arial"/>
          <w:color w:val="auto"/>
          <w:sz w:val="20"/>
          <w:szCs w:val="20"/>
          <w:lang w:val="en-GB"/>
        </w:rPr>
      </w:pPr>
      <w:r w:rsidRPr="007D6CC1">
        <w:rPr>
          <w:rFonts w:ascii="Arial" w:hAnsi="Arial" w:cs="Arial"/>
          <w:color w:val="auto"/>
          <w:sz w:val="20"/>
          <w:szCs w:val="20"/>
          <w:lang w:val="en-GB"/>
        </w:rPr>
        <w:t>Additionally, to be, or remain, eligible for the Programme, athletes must meet the following criteria required by British Curling</w:t>
      </w:r>
    </w:p>
    <w:p w:rsidR="00EE25EF" w:rsidRPr="007D6CC1" w:rsidRDefault="00EE25EF" w:rsidP="00212FFD">
      <w:pPr>
        <w:pStyle w:val="Default"/>
        <w:rPr>
          <w:rFonts w:ascii="Arial" w:hAnsi="Arial" w:cs="Arial"/>
          <w:color w:val="auto"/>
          <w:sz w:val="20"/>
          <w:szCs w:val="20"/>
          <w:lang w:val="en-GB"/>
        </w:rPr>
      </w:pPr>
    </w:p>
    <w:p w:rsidR="00EE25EF" w:rsidRPr="007D6CC1" w:rsidRDefault="00EE25EF" w:rsidP="00212FFD">
      <w:pPr>
        <w:pStyle w:val="Default"/>
        <w:numPr>
          <w:ilvl w:val="0"/>
          <w:numId w:val="30"/>
        </w:numPr>
        <w:rPr>
          <w:rFonts w:ascii="Arial" w:hAnsi="Arial" w:cs="Arial"/>
          <w:color w:val="auto"/>
          <w:sz w:val="20"/>
          <w:szCs w:val="20"/>
          <w:lang w:val="en-GB"/>
        </w:rPr>
      </w:pPr>
      <w:r w:rsidRPr="007D6CC1">
        <w:rPr>
          <w:rFonts w:ascii="Arial" w:hAnsi="Arial" w:cs="Arial"/>
          <w:color w:val="auto"/>
          <w:sz w:val="20"/>
          <w:szCs w:val="20"/>
          <w:lang w:val="en-GB"/>
        </w:rPr>
        <w:t xml:space="preserve">be seeking Programme </w:t>
      </w:r>
      <w:r w:rsidR="006A2C46">
        <w:rPr>
          <w:rFonts w:ascii="Arial" w:hAnsi="Arial" w:cs="Arial"/>
          <w:color w:val="auto"/>
          <w:sz w:val="20"/>
          <w:szCs w:val="20"/>
          <w:lang w:val="en-GB"/>
        </w:rPr>
        <w:t>investment</w:t>
      </w:r>
      <w:r w:rsidRPr="007D6CC1">
        <w:rPr>
          <w:rFonts w:ascii="Arial" w:hAnsi="Arial" w:cs="Arial"/>
          <w:color w:val="auto"/>
          <w:sz w:val="20"/>
          <w:szCs w:val="20"/>
          <w:lang w:val="en-GB"/>
        </w:rPr>
        <w:t xml:space="preserve"> for an event which is confirmed on the event programme for the 2018</w:t>
      </w:r>
      <w:r w:rsidR="001E534D" w:rsidRPr="007D6CC1">
        <w:rPr>
          <w:rFonts w:ascii="Arial" w:hAnsi="Arial" w:cs="Arial"/>
          <w:color w:val="auto"/>
          <w:sz w:val="20"/>
          <w:szCs w:val="20"/>
          <w:lang w:val="en-GB"/>
        </w:rPr>
        <w:t xml:space="preserve"> Winter Olympics,</w:t>
      </w:r>
    </w:p>
    <w:p w:rsidR="00EE25EF" w:rsidRPr="007D6CC1" w:rsidRDefault="00EE25EF" w:rsidP="00212FFD">
      <w:pPr>
        <w:pStyle w:val="Default"/>
        <w:numPr>
          <w:ilvl w:val="0"/>
          <w:numId w:val="30"/>
        </w:numPr>
        <w:rPr>
          <w:rFonts w:ascii="Arial" w:hAnsi="Arial" w:cs="Arial"/>
          <w:color w:val="auto"/>
          <w:sz w:val="20"/>
          <w:szCs w:val="20"/>
          <w:lang w:val="en-GB"/>
        </w:rPr>
      </w:pPr>
      <w:r w:rsidRPr="007D6CC1">
        <w:rPr>
          <w:rFonts w:ascii="Arial" w:hAnsi="Arial" w:cs="Arial"/>
          <w:color w:val="auto"/>
          <w:sz w:val="20"/>
          <w:szCs w:val="20"/>
          <w:lang w:val="en-GB"/>
        </w:rPr>
        <w:t xml:space="preserve">sign and return the Programme Athlete Agreement within 14 days of being offered a </w:t>
      </w:r>
      <w:r w:rsidR="0055538A">
        <w:rPr>
          <w:rFonts w:ascii="Arial" w:hAnsi="Arial" w:cs="Arial"/>
          <w:color w:val="auto"/>
          <w:sz w:val="20"/>
          <w:szCs w:val="20"/>
          <w:lang w:val="en-GB"/>
        </w:rPr>
        <w:t>WCP place (copy available here).</w:t>
      </w:r>
    </w:p>
    <w:p w:rsidR="00EE25EF" w:rsidRPr="007D6CC1" w:rsidRDefault="00EE25EF" w:rsidP="00212FFD">
      <w:pPr>
        <w:pStyle w:val="Default"/>
        <w:numPr>
          <w:ilvl w:val="0"/>
          <w:numId w:val="30"/>
        </w:numPr>
        <w:rPr>
          <w:rFonts w:ascii="Arial" w:hAnsi="Arial" w:cs="Arial"/>
          <w:color w:val="auto"/>
          <w:sz w:val="20"/>
          <w:szCs w:val="20"/>
          <w:lang w:val="en-GB"/>
        </w:rPr>
      </w:pPr>
      <w:r w:rsidRPr="007D6CC1">
        <w:rPr>
          <w:rFonts w:ascii="Arial" w:hAnsi="Arial" w:cs="Arial"/>
          <w:color w:val="auto"/>
          <w:sz w:val="20"/>
          <w:szCs w:val="20"/>
          <w:lang w:val="en-GB"/>
        </w:rPr>
        <w:t>be a current member of a Home Nation Curling Governing body (RCCC/ English Curling/ Welsh Curling)</w:t>
      </w:r>
      <w:r w:rsidR="0055538A">
        <w:rPr>
          <w:rFonts w:ascii="Arial" w:hAnsi="Arial" w:cs="Arial"/>
          <w:color w:val="auto"/>
          <w:sz w:val="20"/>
          <w:szCs w:val="20"/>
          <w:lang w:val="en-GB"/>
        </w:rPr>
        <w:t>.</w:t>
      </w:r>
    </w:p>
    <w:p w:rsidR="00EE25EF" w:rsidRPr="007D6CC1" w:rsidRDefault="00EE25EF" w:rsidP="00212FFD">
      <w:pPr>
        <w:pStyle w:val="Default"/>
        <w:rPr>
          <w:rFonts w:ascii="Arial" w:hAnsi="Arial" w:cs="Arial"/>
          <w:color w:val="auto"/>
          <w:sz w:val="20"/>
          <w:szCs w:val="20"/>
          <w:lang w:val="en-GB"/>
        </w:rPr>
      </w:pPr>
    </w:p>
    <w:p w:rsidR="00EE25EF" w:rsidRDefault="00EE25EF" w:rsidP="00212FFD">
      <w:pPr>
        <w:pStyle w:val="Default"/>
        <w:rPr>
          <w:rFonts w:ascii="Arial" w:hAnsi="Arial" w:cs="Arial"/>
          <w:color w:val="auto"/>
          <w:sz w:val="20"/>
          <w:szCs w:val="20"/>
        </w:rPr>
      </w:pPr>
      <w:r w:rsidRPr="007D6CC1">
        <w:rPr>
          <w:rFonts w:ascii="Arial" w:hAnsi="Arial" w:cs="Arial"/>
          <w:color w:val="auto"/>
          <w:sz w:val="20"/>
          <w:szCs w:val="20"/>
        </w:rPr>
        <w:t xml:space="preserve">Meeting the eligibility criteria listed above does not mean that an athlete is automatically </w:t>
      </w:r>
      <w:r w:rsidR="006A2C46">
        <w:rPr>
          <w:rFonts w:ascii="Arial" w:hAnsi="Arial" w:cs="Arial"/>
          <w:color w:val="auto"/>
          <w:sz w:val="20"/>
          <w:szCs w:val="20"/>
        </w:rPr>
        <w:t>invested in by</w:t>
      </w:r>
      <w:r w:rsidRPr="007D6CC1">
        <w:rPr>
          <w:rFonts w:ascii="Arial" w:hAnsi="Arial" w:cs="Arial"/>
          <w:color w:val="auto"/>
          <w:sz w:val="20"/>
          <w:szCs w:val="20"/>
        </w:rPr>
        <w:t xml:space="preserve"> the programme and awarded an Athlete Personal award (APA). It only means that they meet the essential requirements to be considered for </w:t>
      </w:r>
      <w:r w:rsidR="006A2C46">
        <w:rPr>
          <w:rFonts w:ascii="Arial" w:hAnsi="Arial" w:cs="Arial"/>
          <w:color w:val="auto"/>
          <w:sz w:val="20"/>
          <w:szCs w:val="20"/>
        </w:rPr>
        <w:t>investment</w:t>
      </w:r>
      <w:r w:rsidRPr="007D6CC1">
        <w:rPr>
          <w:rFonts w:ascii="Arial" w:hAnsi="Arial" w:cs="Arial"/>
          <w:color w:val="auto"/>
          <w:sz w:val="20"/>
          <w:szCs w:val="20"/>
        </w:rPr>
        <w:t xml:space="preserve"> and can proceed for further assessment against the Performance Standards described below. There may well be the situation that there is more players eligible than there is APA places available to award.</w:t>
      </w:r>
    </w:p>
    <w:p w:rsidR="00212FFD" w:rsidRPr="007D6CC1" w:rsidRDefault="00212FFD" w:rsidP="00212FFD">
      <w:pPr>
        <w:pStyle w:val="Default"/>
        <w:rPr>
          <w:rFonts w:ascii="Arial" w:hAnsi="Arial" w:cs="Arial"/>
          <w:color w:val="auto"/>
          <w:sz w:val="20"/>
          <w:szCs w:val="20"/>
        </w:rPr>
      </w:pPr>
    </w:p>
    <w:p w:rsidR="00EE25EF" w:rsidRPr="00212FFD" w:rsidRDefault="00EE25EF" w:rsidP="00212FFD">
      <w:pPr>
        <w:spacing w:line="240" w:lineRule="auto"/>
        <w:rPr>
          <w:rFonts w:ascii="Arial" w:hAnsi="Arial" w:cs="Arial"/>
          <w:sz w:val="20"/>
          <w:szCs w:val="20"/>
          <w:lang w:val="en-US"/>
        </w:rPr>
      </w:pPr>
      <w:r w:rsidRPr="007D6CC1">
        <w:rPr>
          <w:rFonts w:ascii="Arial" w:hAnsi="Arial" w:cs="Arial"/>
          <w:b/>
          <w:sz w:val="20"/>
          <w:szCs w:val="20"/>
          <w:u w:val="single"/>
        </w:rPr>
        <w:t>Appeals Relating to Bri</w:t>
      </w:r>
      <w:r w:rsidR="004C4717" w:rsidRPr="007D6CC1">
        <w:rPr>
          <w:rFonts w:ascii="Arial" w:hAnsi="Arial" w:cs="Arial"/>
          <w:b/>
          <w:sz w:val="20"/>
          <w:szCs w:val="20"/>
          <w:u w:val="single"/>
        </w:rPr>
        <w:t xml:space="preserve">tish Curling Programme </w:t>
      </w:r>
      <w:r w:rsidR="004C4717" w:rsidRPr="007D6CC1">
        <w:rPr>
          <w:rFonts w:ascii="Arial" w:hAnsi="Arial" w:cs="Arial"/>
          <w:b/>
          <w:sz w:val="20"/>
          <w:szCs w:val="20"/>
          <w:u w:val="single"/>
          <w:lang w:val="en-GB"/>
        </w:rPr>
        <w:t>Investment</w:t>
      </w:r>
      <w:r w:rsidRPr="007D6CC1">
        <w:rPr>
          <w:rFonts w:ascii="Arial" w:hAnsi="Arial" w:cs="Arial"/>
          <w:b/>
          <w:sz w:val="20"/>
          <w:szCs w:val="20"/>
          <w:u w:val="single"/>
        </w:rPr>
        <w:t xml:space="preserve"> Decisions</w:t>
      </w:r>
    </w:p>
    <w:p w:rsidR="007D6CC1" w:rsidRPr="007D6CC1" w:rsidRDefault="007D6CC1" w:rsidP="00212FFD">
      <w:pPr>
        <w:widowControl w:val="0"/>
        <w:autoSpaceDE w:val="0"/>
        <w:autoSpaceDN w:val="0"/>
        <w:adjustRightInd w:val="0"/>
        <w:spacing w:after="0" w:line="240" w:lineRule="auto"/>
        <w:rPr>
          <w:rFonts w:ascii="Arial" w:hAnsi="Arial" w:cs="Arial"/>
          <w:b/>
          <w:sz w:val="20"/>
          <w:szCs w:val="20"/>
          <w:u w:val="single"/>
          <w:lang w:val="en-GB"/>
        </w:rPr>
      </w:pPr>
    </w:p>
    <w:p w:rsidR="00EE25EF" w:rsidRPr="007D6CC1" w:rsidRDefault="00EE25EF" w:rsidP="00212FFD">
      <w:pPr>
        <w:spacing w:after="0" w:line="240" w:lineRule="auto"/>
        <w:jc w:val="both"/>
        <w:rPr>
          <w:rFonts w:ascii="Arial" w:hAnsi="Arial" w:cs="Arial"/>
          <w:sz w:val="20"/>
          <w:szCs w:val="20"/>
          <w:lang w:val="en-GB"/>
        </w:rPr>
      </w:pPr>
      <w:r w:rsidRPr="007D6CC1">
        <w:rPr>
          <w:rFonts w:ascii="Arial" w:hAnsi="Arial" w:cs="Arial"/>
          <w:sz w:val="20"/>
          <w:szCs w:val="20"/>
          <w:lang w:val="en-GB"/>
        </w:rPr>
        <w:t>The following procedures have been adopted by British Curling in consideration of any appeal mad</w:t>
      </w:r>
      <w:r w:rsidR="001E534D" w:rsidRPr="007D6CC1">
        <w:rPr>
          <w:rFonts w:ascii="Arial" w:hAnsi="Arial" w:cs="Arial"/>
          <w:sz w:val="20"/>
          <w:szCs w:val="20"/>
          <w:lang w:val="en-GB"/>
        </w:rPr>
        <w:t>e by or on behalf of any player</w:t>
      </w:r>
      <w:r w:rsidR="004C4717" w:rsidRPr="007D6CC1">
        <w:rPr>
          <w:rFonts w:ascii="Arial" w:hAnsi="Arial" w:cs="Arial"/>
          <w:sz w:val="20"/>
          <w:szCs w:val="20"/>
          <w:lang w:val="en-GB"/>
        </w:rPr>
        <w:t xml:space="preserve"> or team</w:t>
      </w:r>
      <w:r w:rsidRPr="007D6CC1">
        <w:rPr>
          <w:rFonts w:ascii="Arial" w:hAnsi="Arial" w:cs="Arial"/>
          <w:sz w:val="20"/>
          <w:szCs w:val="20"/>
          <w:lang w:val="en-GB"/>
        </w:rPr>
        <w:t xml:space="preserve"> wishing to appeal his or her </w:t>
      </w:r>
      <w:r w:rsidR="003C4D0F">
        <w:rPr>
          <w:rFonts w:ascii="Arial" w:hAnsi="Arial" w:cs="Arial"/>
          <w:sz w:val="20"/>
          <w:szCs w:val="20"/>
          <w:lang w:val="en-GB"/>
        </w:rPr>
        <w:t>investment</w:t>
      </w:r>
      <w:r w:rsidRPr="007D6CC1">
        <w:rPr>
          <w:rFonts w:ascii="Arial" w:hAnsi="Arial" w:cs="Arial"/>
          <w:sz w:val="20"/>
          <w:szCs w:val="20"/>
          <w:lang w:val="en-GB"/>
        </w:rPr>
        <w:t xml:space="preserve"> from th</w:t>
      </w:r>
      <w:r w:rsidR="003C4D0F">
        <w:rPr>
          <w:rFonts w:ascii="Arial" w:hAnsi="Arial" w:cs="Arial"/>
          <w:sz w:val="20"/>
          <w:szCs w:val="20"/>
          <w:lang w:val="en-GB"/>
        </w:rPr>
        <w:t xml:space="preserve">e British Curling </w:t>
      </w:r>
      <w:r w:rsidR="006A2C46">
        <w:rPr>
          <w:rFonts w:ascii="Arial" w:hAnsi="Arial" w:cs="Arial"/>
          <w:sz w:val="20"/>
          <w:szCs w:val="20"/>
          <w:lang w:val="en-GB"/>
        </w:rPr>
        <w:t>Programme</w:t>
      </w:r>
      <w:r w:rsidR="00396B34" w:rsidRPr="007D6CC1">
        <w:rPr>
          <w:rFonts w:ascii="Arial" w:hAnsi="Arial" w:cs="Arial"/>
          <w:sz w:val="20"/>
          <w:szCs w:val="20"/>
          <w:lang w:val="en-GB"/>
        </w:rPr>
        <w:t>, and can be found in appendix 1.</w:t>
      </w:r>
    </w:p>
    <w:p w:rsidR="00EE25EF" w:rsidRPr="007D6CC1" w:rsidRDefault="00EE25EF" w:rsidP="00212FFD">
      <w:pPr>
        <w:spacing w:after="0" w:line="240" w:lineRule="auto"/>
        <w:jc w:val="both"/>
        <w:rPr>
          <w:rFonts w:ascii="Arial" w:hAnsi="Arial" w:cs="Arial"/>
          <w:sz w:val="20"/>
          <w:szCs w:val="20"/>
          <w:lang w:val="en-GB"/>
        </w:rPr>
      </w:pPr>
    </w:p>
    <w:p w:rsidR="00EE25EF" w:rsidRPr="007D6CC1" w:rsidRDefault="001E534D" w:rsidP="00212FFD">
      <w:pPr>
        <w:spacing w:after="0" w:line="240" w:lineRule="auto"/>
        <w:jc w:val="both"/>
        <w:rPr>
          <w:rFonts w:ascii="Arial" w:hAnsi="Arial" w:cs="Arial"/>
          <w:sz w:val="20"/>
          <w:szCs w:val="20"/>
          <w:lang w:val="en-GB"/>
        </w:rPr>
      </w:pPr>
      <w:r w:rsidRPr="007D6CC1">
        <w:rPr>
          <w:rFonts w:ascii="Arial" w:hAnsi="Arial" w:cs="Arial"/>
          <w:sz w:val="20"/>
          <w:szCs w:val="20"/>
          <w:lang w:val="en-GB"/>
        </w:rPr>
        <w:t>Any player or team</w:t>
      </w:r>
      <w:r w:rsidR="00EE25EF" w:rsidRPr="007D6CC1">
        <w:rPr>
          <w:rFonts w:ascii="Arial" w:hAnsi="Arial" w:cs="Arial"/>
          <w:sz w:val="20"/>
          <w:szCs w:val="20"/>
          <w:lang w:val="en-GB"/>
        </w:rPr>
        <w:t xml:space="preserve"> seeking a review of a</w:t>
      </w:r>
      <w:r w:rsidR="003C4D0F">
        <w:rPr>
          <w:rFonts w:ascii="Arial" w:hAnsi="Arial" w:cs="Arial"/>
          <w:sz w:val="20"/>
          <w:szCs w:val="20"/>
          <w:lang w:val="en-GB"/>
        </w:rPr>
        <w:t>n</w:t>
      </w:r>
      <w:r w:rsidR="00EE25EF" w:rsidRPr="007D6CC1">
        <w:rPr>
          <w:rFonts w:ascii="Arial" w:hAnsi="Arial" w:cs="Arial"/>
          <w:sz w:val="20"/>
          <w:szCs w:val="20"/>
          <w:lang w:val="en-GB"/>
        </w:rPr>
        <w:t xml:space="preserve"> </w:t>
      </w:r>
      <w:r w:rsidR="00DB05C4">
        <w:rPr>
          <w:rFonts w:ascii="Arial" w:hAnsi="Arial" w:cs="Arial"/>
          <w:sz w:val="20"/>
          <w:szCs w:val="20"/>
          <w:lang w:val="en-GB"/>
        </w:rPr>
        <w:t xml:space="preserve">investment decision </w:t>
      </w:r>
      <w:r w:rsidR="00EE25EF" w:rsidRPr="007D6CC1">
        <w:rPr>
          <w:rFonts w:ascii="Arial" w:hAnsi="Arial" w:cs="Arial"/>
          <w:sz w:val="20"/>
          <w:szCs w:val="20"/>
          <w:lang w:val="en-GB"/>
        </w:rPr>
        <w:t xml:space="preserve">should be aware of the time limits contained in the policy which are designed with the intention of resolving issues in a timely, fair and transparent manner. </w:t>
      </w:r>
    </w:p>
    <w:p w:rsidR="00EE25EF" w:rsidRPr="007D6CC1" w:rsidRDefault="00EE25EF" w:rsidP="00212FFD">
      <w:pPr>
        <w:spacing w:after="0" w:line="240" w:lineRule="auto"/>
        <w:jc w:val="both"/>
        <w:rPr>
          <w:rFonts w:ascii="Arial" w:hAnsi="Arial" w:cs="Arial"/>
          <w:sz w:val="20"/>
          <w:szCs w:val="20"/>
          <w:lang w:val="en-GB"/>
        </w:rPr>
      </w:pPr>
    </w:p>
    <w:p w:rsidR="00EE25EF" w:rsidRPr="007D6CC1" w:rsidRDefault="001E534D" w:rsidP="00212FFD">
      <w:pPr>
        <w:spacing w:after="0" w:line="240" w:lineRule="auto"/>
        <w:jc w:val="both"/>
        <w:rPr>
          <w:rFonts w:ascii="Arial" w:hAnsi="Arial" w:cs="Arial"/>
          <w:sz w:val="20"/>
          <w:szCs w:val="20"/>
          <w:lang w:val="en-GB"/>
        </w:rPr>
      </w:pPr>
      <w:r w:rsidRPr="007D6CC1">
        <w:rPr>
          <w:rFonts w:ascii="Arial" w:hAnsi="Arial" w:cs="Arial"/>
          <w:sz w:val="20"/>
          <w:szCs w:val="20"/>
          <w:lang w:val="en-GB"/>
        </w:rPr>
        <w:t>All players and teams</w:t>
      </w:r>
      <w:r w:rsidR="00EE25EF" w:rsidRPr="007D6CC1">
        <w:rPr>
          <w:rFonts w:ascii="Arial" w:hAnsi="Arial" w:cs="Arial"/>
          <w:sz w:val="20"/>
          <w:szCs w:val="20"/>
          <w:lang w:val="en-GB"/>
        </w:rPr>
        <w:t xml:space="preserve"> should read this policy carefully and satisfy themselves that they are eligible to appeal in the first instance.  Any appeals which do not satisfy the grounds of appeals will be dismissed automatically.</w:t>
      </w:r>
    </w:p>
    <w:p w:rsidR="00EE25EF" w:rsidRPr="007D6CC1" w:rsidRDefault="00EE25EF" w:rsidP="00212FFD">
      <w:pPr>
        <w:spacing w:after="0" w:line="240" w:lineRule="auto"/>
        <w:jc w:val="both"/>
        <w:rPr>
          <w:rFonts w:ascii="Arial" w:hAnsi="Arial" w:cs="Arial"/>
          <w:sz w:val="20"/>
          <w:szCs w:val="20"/>
          <w:lang w:val="en-GB"/>
        </w:rPr>
      </w:pPr>
    </w:p>
    <w:p w:rsidR="00EE25EF" w:rsidRPr="007D6CC1" w:rsidRDefault="00EE25EF" w:rsidP="00212FFD">
      <w:pPr>
        <w:spacing w:after="0" w:line="240" w:lineRule="auto"/>
        <w:jc w:val="both"/>
        <w:rPr>
          <w:rFonts w:ascii="Arial" w:hAnsi="Arial" w:cs="Arial"/>
          <w:sz w:val="20"/>
          <w:szCs w:val="20"/>
          <w:lang w:val="en-GB"/>
        </w:rPr>
      </w:pPr>
      <w:r w:rsidRPr="007D6CC1">
        <w:rPr>
          <w:rFonts w:ascii="Arial" w:hAnsi="Arial" w:cs="Arial"/>
          <w:sz w:val="20"/>
          <w:szCs w:val="20"/>
          <w:lang w:val="en-GB"/>
        </w:rPr>
        <w:t xml:space="preserve">The parties agree not to commence, continue, </w:t>
      </w:r>
      <w:r w:rsidR="007D6CC1" w:rsidRPr="007D6CC1">
        <w:rPr>
          <w:rFonts w:ascii="Arial" w:hAnsi="Arial" w:cs="Arial"/>
          <w:sz w:val="20"/>
          <w:szCs w:val="20"/>
          <w:lang w:val="en-GB"/>
        </w:rPr>
        <w:t>and maintain</w:t>
      </w:r>
      <w:r w:rsidRPr="007D6CC1">
        <w:rPr>
          <w:rFonts w:ascii="Arial" w:hAnsi="Arial" w:cs="Arial"/>
          <w:sz w:val="20"/>
          <w:szCs w:val="20"/>
          <w:lang w:val="en-GB"/>
        </w:rPr>
        <w:t xml:space="preserve"> any legal challenge to any matter falling under the jurisdiction of the review panel before any court of law or dispute resolution body without first following this procedure.</w:t>
      </w:r>
    </w:p>
    <w:p w:rsidR="00396B34" w:rsidRPr="007D6CC1" w:rsidRDefault="00396B34" w:rsidP="00212FFD">
      <w:pPr>
        <w:spacing w:after="0" w:line="240" w:lineRule="auto"/>
        <w:jc w:val="both"/>
        <w:rPr>
          <w:rFonts w:ascii="Arial" w:hAnsi="Arial" w:cs="Arial"/>
          <w:sz w:val="20"/>
          <w:szCs w:val="20"/>
          <w:u w:val="single"/>
          <w:lang w:val="en-GB"/>
        </w:rPr>
      </w:pPr>
    </w:p>
    <w:p w:rsidR="00EE25EF" w:rsidRPr="007D6CC1" w:rsidRDefault="00396B34" w:rsidP="00212FFD">
      <w:pPr>
        <w:spacing w:after="0" w:line="240" w:lineRule="auto"/>
        <w:rPr>
          <w:rFonts w:ascii="Arial" w:hAnsi="Arial" w:cs="Arial"/>
          <w:sz w:val="20"/>
          <w:szCs w:val="20"/>
        </w:rPr>
      </w:pPr>
      <w:r w:rsidRPr="007D6CC1">
        <w:rPr>
          <w:rFonts w:ascii="Arial" w:hAnsi="Arial" w:cs="Arial"/>
          <w:sz w:val="20"/>
          <w:szCs w:val="20"/>
          <w:u w:val="single"/>
        </w:rPr>
        <w:t xml:space="preserve">Appendix </w:t>
      </w:r>
      <w:r w:rsidRPr="007D6CC1">
        <w:rPr>
          <w:rFonts w:ascii="Arial" w:hAnsi="Arial" w:cs="Arial"/>
          <w:sz w:val="20"/>
          <w:szCs w:val="20"/>
          <w:u w:val="single"/>
          <w:lang w:val="en-GB"/>
        </w:rPr>
        <w:t>1</w:t>
      </w:r>
      <w:r w:rsidR="00EE25EF" w:rsidRPr="007D6CC1">
        <w:rPr>
          <w:rFonts w:ascii="Arial" w:hAnsi="Arial" w:cs="Arial"/>
          <w:sz w:val="20"/>
          <w:szCs w:val="20"/>
        </w:rPr>
        <w:t xml:space="preserve"> </w:t>
      </w:r>
    </w:p>
    <w:p w:rsidR="00EE25EF" w:rsidRPr="007D6CC1" w:rsidRDefault="00EE25EF" w:rsidP="00212FFD">
      <w:pPr>
        <w:spacing w:after="0" w:line="240" w:lineRule="auto"/>
        <w:rPr>
          <w:rFonts w:ascii="Arial" w:hAnsi="Arial" w:cs="Arial"/>
          <w:sz w:val="20"/>
          <w:szCs w:val="20"/>
        </w:rPr>
      </w:pPr>
    </w:p>
    <w:p w:rsidR="00EE25EF" w:rsidRPr="00212FFD" w:rsidRDefault="00EE25EF" w:rsidP="00212FFD">
      <w:pPr>
        <w:autoSpaceDE w:val="0"/>
        <w:autoSpaceDN w:val="0"/>
        <w:adjustRightInd w:val="0"/>
        <w:spacing w:after="0" w:line="240" w:lineRule="auto"/>
        <w:rPr>
          <w:rFonts w:ascii="Arial" w:hAnsi="Arial" w:cs="Arial"/>
          <w:b/>
          <w:sz w:val="20"/>
          <w:szCs w:val="20"/>
          <w:u w:val="single"/>
        </w:rPr>
      </w:pPr>
      <w:r w:rsidRPr="00212FFD">
        <w:rPr>
          <w:rFonts w:ascii="Arial" w:hAnsi="Arial" w:cs="Arial"/>
          <w:b/>
          <w:sz w:val="20"/>
          <w:szCs w:val="20"/>
          <w:u w:val="single"/>
        </w:rPr>
        <w:t>Decision Review Process</w:t>
      </w:r>
    </w:p>
    <w:p w:rsidR="00EE25EF" w:rsidRPr="007D6CC1" w:rsidRDefault="00EE25EF" w:rsidP="00212FFD">
      <w:pPr>
        <w:autoSpaceDE w:val="0"/>
        <w:autoSpaceDN w:val="0"/>
        <w:adjustRightInd w:val="0"/>
        <w:spacing w:after="0" w:line="240" w:lineRule="auto"/>
        <w:rPr>
          <w:rFonts w:ascii="Arial" w:hAnsi="Arial" w:cs="Arial"/>
          <w:b/>
          <w:sz w:val="20"/>
          <w:szCs w:val="20"/>
        </w:rPr>
      </w:pPr>
    </w:p>
    <w:p w:rsidR="00EE25EF" w:rsidRPr="007D6CC1" w:rsidRDefault="001E534D" w:rsidP="00212FFD">
      <w:pPr>
        <w:numPr>
          <w:ilvl w:val="0"/>
          <w:numId w:val="27"/>
        </w:numPr>
        <w:autoSpaceDE w:val="0"/>
        <w:autoSpaceDN w:val="0"/>
        <w:adjustRightInd w:val="0"/>
        <w:spacing w:after="0" w:line="240" w:lineRule="auto"/>
        <w:jc w:val="left"/>
        <w:rPr>
          <w:rFonts w:ascii="Arial" w:hAnsi="Arial" w:cs="Arial"/>
          <w:sz w:val="20"/>
          <w:szCs w:val="20"/>
        </w:rPr>
      </w:pPr>
      <w:r w:rsidRPr="007D6CC1">
        <w:rPr>
          <w:rFonts w:ascii="Arial" w:hAnsi="Arial" w:cs="Arial"/>
          <w:sz w:val="20"/>
          <w:szCs w:val="20"/>
        </w:rPr>
        <w:t>A</w:t>
      </w:r>
      <w:r w:rsidRPr="007D6CC1">
        <w:rPr>
          <w:rFonts w:ascii="Arial" w:hAnsi="Arial" w:cs="Arial"/>
          <w:sz w:val="20"/>
          <w:szCs w:val="20"/>
          <w:lang w:val="en-GB"/>
        </w:rPr>
        <w:t xml:space="preserve"> player or team</w:t>
      </w:r>
      <w:r w:rsidR="00DB05C4">
        <w:rPr>
          <w:rFonts w:ascii="Arial" w:hAnsi="Arial" w:cs="Arial"/>
          <w:sz w:val="20"/>
          <w:szCs w:val="20"/>
        </w:rPr>
        <w:t xml:space="preserve"> may request a review of a </w:t>
      </w:r>
      <w:r w:rsidR="00DB05C4">
        <w:rPr>
          <w:rFonts w:ascii="Arial" w:hAnsi="Arial" w:cs="Arial"/>
          <w:sz w:val="20"/>
          <w:szCs w:val="20"/>
          <w:lang w:val="en-GB"/>
        </w:rPr>
        <w:t>investment</w:t>
      </w:r>
      <w:r w:rsidR="00EE25EF" w:rsidRPr="007D6CC1">
        <w:rPr>
          <w:rFonts w:ascii="Arial" w:hAnsi="Arial" w:cs="Arial"/>
          <w:sz w:val="20"/>
          <w:szCs w:val="20"/>
        </w:rPr>
        <w:t xml:space="preserve"> decision by submitting a written request to the Performance Director for a review within 3 working days of the announcement of </w:t>
      </w:r>
      <w:r w:rsidR="00DB05C4">
        <w:rPr>
          <w:rFonts w:ascii="Arial" w:hAnsi="Arial" w:cs="Arial"/>
          <w:sz w:val="20"/>
          <w:szCs w:val="20"/>
          <w:lang w:val="en-GB"/>
        </w:rPr>
        <w:t xml:space="preserve">the investment </w:t>
      </w:r>
      <w:r w:rsidR="00EE25EF" w:rsidRPr="007D6CC1">
        <w:rPr>
          <w:rFonts w:ascii="Arial" w:hAnsi="Arial" w:cs="Arial"/>
          <w:sz w:val="20"/>
          <w:szCs w:val="20"/>
        </w:rPr>
        <w:t>decision, stating the grounds for the review.</w:t>
      </w:r>
    </w:p>
    <w:p w:rsidR="007D6CC1" w:rsidRPr="007D6CC1" w:rsidRDefault="007D6CC1" w:rsidP="00212FFD">
      <w:pPr>
        <w:autoSpaceDE w:val="0"/>
        <w:autoSpaceDN w:val="0"/>
        <w:adjustRightInd w:val="0"/>
        <w:spacing w:after="0" w:line="240" w:lineRule="auto"/>
        <w:ind w:left="720"/>
        <w:jc w:val="left"/>
        <w:rPr>
          <w:rFonts w:ascii="Arial" w:hAnsi="Arial" w:cs="Arial"/>
          <w:sz w:val="20"/>
          <w:szCs w:val="20"/>
        </w:rPr>
      </w:pPr>
    </w:p>
    <w:p w:rsidR="00EE25EF" w:rsidRPr="007D6CC1" w:rsidRDefault="00EE25EF" w:rsidP="00212FFD">
      <w:pPr>
        <w:numPr>
          <w:ilvl w:val="0"/>
          <w:numId w:val="27"/>
        </w:numPr>
        <w:autoSpaceDE w:val="0"/>
        <w:autoSpaceDN w:val="0"/>
        <w:adjustRightInd w:val="0"/>
        <w:spacing w:after="0" w:line="240" w:lineRule="auto"/>
        <w:jc w:val="left"/>
        <w:rPr>
          <w:rFonts w:ascii="Arial" w:hAnsi="Arial" w:cs="Arial"/>
          <w:sz w:val="20"/>
          <w:szCs w:val="20"/>
        </w:rPr>
      </w:pPr>
      <w:r w:rsidRPr="007D6CC1">
        <w:rPr>
          <w:rFonts w:ascii="Arial" w:hAnsi="Arial" w:cs="Arial"/>
          <w:sz w:val="20"/>
          <w:szCs w:val="20"/>
        </w:rPr>
        <w:t>Reviews will only be considered on the grounds of;</w:t>
      </w:r>
    </w:p>
    <w:p w:rsidR="00EE25EF" w:rsidRPr="007D6CC1" w:rsidRDefault="00EE25EF" w:rsidP="00212FFD">
      <w:pPr>
        <w:numPr>
          <w:ilvl w:val="1"/>
          <w:numId w:val="27"/>
        </w:numPr>
        <w:autoSpaceDE w:val="0"/>
        <w:autoSpaceDN w:val="0"/>
        <w:adjustRightInd w:val="0"/>
        <w:spacing w:after="0" w:line="240" w:lineRule="auto"/>
        <w:jc w:val="left"/>
        <w:rPr>
          <w:rFonts w:ascii="Arial" w:hAnsi="Arial" w:cs="Arial"/>
          <w:sz w:val="20"/>
          <w:szCs w:val="20"/>
        </w:rPr>
      </w:pPr>
      <w:r w:rsidRPr="007D6CC1">
        <w:rPr>
          <w:rFonts w:ascii="Arial" w:hAnsi="Arial" w:cs="Arial"/>
          <w:sz w:val="20"/>
          <w:szCs w:val="20"/>
        </w:rPr>
        <w:t xml:space="preserve">The </w:t>
      </w:r>
      <w:r w:rsidR="00DB05C4">
        <w:rPr>
          <w:rFonts w:ascii="Arial" w:hAnsi="Arial" w:cs="Arial"/>
          <w:sz w:val="20"/>
          <w:szCs w:val="20"/>
          <w:lang w:val="en-GB"/>
        </w:rPr>
        <w:t>investment</w:t>
      </w:r>
      <w:r w:rsidRPr="007D6CC1">
        <w:rPr>
          <w:rFonts w:ascii="Arial" w:hAnsi="Arial" w:cs="Arial"/>
          <w:sz w:val="20"/>
          <w:szCs w:val="20"/>
        </w:rPr>
        <w:t xml:space="preserve"> policy process was not followed.</w:t>
      </w:r>
    </w:p>
    <w:p w:rsidR="00EE25EF" w:rsidRPr="007D6CC1" w:rsidRDefault="00EE25EF" w:rsidP="00212FFD">
      <w:pPr>
        <w:numPr>
          <w:ilvl w:val="1"/>
          <w:numId w:val="27"/>
        </w:numPr>
        <w:autoSpaceDE w:val="0"/>
        <w:autoSpaceDN w:val="0"/>
        <w:adjustRightInd w:val="0"/>
        <w:spacing w:after="0" w:line="240" w:lineRule="auto"/>
        <w:jc w:val="left"/>
        <w:rPr>
          <w:rFonts w:ascii="Arial" w:hAnsi="Arial" w:cs="Arial"/>
          <w:sz w:val="20"/>
          <w:szCs w:val="20"/>
        </w:rPr>
      </w:pPr>
      <w:r w:rsidRPr="007D6CC1">
        <w:rPr>
          <w:rFonts w:ascii="Arial" w:hAnsi="Arial" w:cs="Arial"/>
          <w:sz w:val="20"/>
          <w:szCs w:val="20"/>
        </w:rPr>
        <w:t xml:space="preserve">Misconduct of </w:t>
      </w:r>
      <w:r w:rsidR="00DB05C4">
        <w:rPr>
          <w:rFonts w:ascii="Arial" w:hAnsi="Arial" w:cs="Arial"/>
          <w:sz w:val="20"/>
          <w:szCs w:val="20"/>
          <w:lang w:val="en-GB"/>
        </w:rPr>
        <w:t>Investment Panel members</w:t>
      </w:r>
    </w:p>
    <w:p w:rsidR="00EE25EF" w:rsidRPr="007D6CC1" w:rsidRDefault="00EE25EF" w:rsidP="00212FFD">
      <w:pPr>
        <w:spacing w:after="0" w:line="240" w:lineRule="auto"/>
        <w:jc w:val="both"/>
        <w:rPr>
          <w:rFonts w:ascii="Arial" w:hAnsi="Arial" w:cs="Arial"/>
          <w:sz w:val="20"/>
          <w:szCs w:val="20"/>
        </w:rPr>
      </w:pPr>
    </w:p>
    <w:p w:rsidR="00EE25EF" w:rsidRDefault="00EE25EF" w:rsidP="00212FFD">
      <w:pPr>
        <w:spacing w:after="0" w:line="240" w:lineRule="auto"/>
        <w:ind w:left="720"/>
        <w:jc w:val="both"/>
        <w:rPr>
          <w:rFonts w:ascii="Arial" w:hAnsi="Arial" w:cs="Arial"/>
          <w:sz w:val="20"/>
          <w:szCs w:val="20"/>
          <w:lang w:val="en-GB"/>
        </w:rPr>
      </w:pPr>
      <w:r w:rsidRPr="007D6CC1">
        <w:rPr>
          <w:rFonts w:ascii="Arial" w:hAnsi="Arial" w:cs="Arial"/>
          <w:sz w:val="20"/>
          <w:szCs w:val="20"/>
        </w:rPr>
        <w:t xml:space="preserve">There are no appeals allowed against the content of the published </w:t>
      </w:r>
      <w:r w:rsidR="00DB05C4">
        <w:rPr>
          <w:rFonts w:ascii="Arial" w:hAnsi="Arial" w:cs="Arial"/>
          <w:sz w:val="20"/>
          <w:szCs w:val="20"/>
          <w:lang w:val="en-GB"/>
        </w:rPr>
        <w:t>investment</w:t>
      </w:r>
      <w:r w:rsidRPr="007D6CC1">
        <w:rPr>
          <w:rFonts w:ascii="Arial" w:hAnsi="Arial" w:cs="Arial"/>
          <w:sz w:val="20"/>
          <w:szCs w:val="20"/>
        </w:rPr>
        <w:t xml:space="preserve"> criteria and therefore against the actions of the </w:t>
      </w:r>
      <w:r w:rsidR="006A2C46">
        <w:rPr>
          <w:rFonts w:ascii="Arial" w:hAnsi="Arial" w:cs="Arial"/>
          <w:sz w:val="20"/>
          <w:szCs w:val="20"/>
          <w:lang w:val="en-GB"/>
        </w:rPr>
        <w:t>investment</w:t>
      </w:r>
      <w:r w:rsidRPr="007D6CC1">
        <w:rPr>
          <w:rFonts w:ascii="Arial" w:hAnsi="Arial" w:cs="Arial"/>
          <w:sz w:val="20"/>
          <w:szCs w:val="20"/>
        </w:rPr>
        <w:t xml:space="preserve"> panel, provided they follow the </w:t>
      </w:r>
      <w:r w:rsidR="00DB05C4">
        <w:rPr>
          <w:rFonts w:ascii="Arial" w:hAnsi="Arial" w:cs="Arial"/>
          <w:sz w:val="20"/>
          <w:szCs w:val="20"/>
          <w:lang w:val="en-GB"/>
        </w:rPr>
        <w:t>investment</w:t>
      </w:r>
      <w:r w:rsidRPr="007D6CC1">
        <w:rPr>
          <w:rFonts w:ascii="Arial" w:hAnsi="Arial" w:cs="Arial"/>
          <w:sz w:val="20"/>
          <w:szCs w:val="20"/>
        </w:rPr>
        <w:t xml:space="preserve"> criteria. The criteria for appeal may not include any al</w:t>
      </w:r>
      <w:r w:rsidR="00DB05C4">
        <w:rPr>
          <w:rFonts w:ascii="Arial" w:hAnsi="Arial" w:cs="Arial"/>
          <w:sz w:val="20"/>
          <w:szCs w:val="20"/>
        </w:rPr>
        <w:t xml:space="preserve">leged error of judgment of the </w:t>
      </w:r>
      <w:r w:rsidR="00DB05C4">
        <w:rPr>
          <w:rFonts w:ascii="Arial" w:hAnsi="Arial" w:cs="Arial"/>
          <w:sz w:val="20"/>
          <w:szCs w:val="20"/>
          <w:lang w:val="en-GB"/>
        </w:rPr>
        <w:t>investment panel members</w:t>
      </w:r>
      <w:r w:rsidRPr="007D6CC1">
        <w:rPr>
          <w:rFonts w:ascii="Arial" w:hAnsi="Arial" w:cs="Arial"/>
          <w:sz w:val="20"/>
          <w:szCs w:val="20"/>
        </w:rPr>
        <w:t xml:space="preserve">. </w:t>
      </w:r>
    </w:p>
    <w:p w:rsidR="003C4D0F" w:rsidRPr="003C4D0F" w:rsidRDefault="003C4D0F" w:rsidP="00212FFD">
      <w:pPr>
        <w:spacing w:after="0" w:line="240" w:lineRule="auto"/>
        <w:ind w:left="720"/>
        <w:jc w:val="both"/>
        <w:rPr>
          <w:rFonts w:ascii="Arial" w:hAnsi="Arial" w:cs="Arial"/>
          <w:sz w:val="20"/>
          <w:szCs w:val="20"/>
          <w:lang w:val="en-GB"/>
        </w:rPr>
      </w:pPr>
    </w:p>
    <w:p w:rsidR="00EE25EF" w:rsidRPr="007D6CC1" w:rsidRDefault="00EE25EF" w:rsidP="00212FFD">
      <w:pPr>
        <w:numPr>
          <w:ilvl w:val="0"/>
          <w:numId w:val="27"/>
        </w:numPr>
        <w:autoSpaceDE w:val="0"/>
        <w:autoSpaceDN w:val="0"/>
        <w:adjustRightInd w:val="0"/>
        <w:spacing w:after="0" w:line="240" w:lineRule="auto"/>
        <w:jc w:val="left"/>
        <w:rPr>
          <w:rFonts w:ascii="Arial" w:hAnsi="Arial" w:cs="Arial"/>
          <w:sz w:val="20"/>
          <w:szCs w:val="20"/>
        </w:rPr>
      </w:pPr>
      <w:r w:rsidRPr="007D6CC1">
        <w:rPr>
          <w:rFonts w:ascii="Arial" w:hAnsi="Arial" w:cs="Arial"/>
          <w:sz w:val="20"/>
          <w:szCs w:val="20"/>
        </w:rPr>
        <w:t xml:space="preserve">The review will be coordinated by Performance Director and comprise of a panel consisting of the COO of British Curling/CEO of the Royal Club (who in normal circumstances will chair the process); The Chairs of British Curling &amp; the respective Home Nation Curling NGB(s) (or an agreed representative of either) within 7 </w:t>
      </w:r>
      <w:r w:rsidRPr="007D6CC1">
        <w:rPr>
          <w:rFonts w:ascii="Arial" w:hAnsi="Arial" w:cs="Arial"/>
          <w:sz w:val="20"/>
          <w:szCs w:val="20"/>
        </w:rPr>
        <w:lastRenderedPageBreak/>
        <w:t xml:space="preserve">days of receipt of the request for a review and may at the Review Panel’s absolute discretion, include a meeting with the relevant athlete/ Coach(es). </w:t>
      </w:r>
    </w:p>
    <w:p w:rsidR="007D6CC1" w:rsidRPr="007D6CC1" w:rsidRDefault="007D6CC1" w:rsidP="00212FFD">
      <w:pPr>
        <w:autoSpaceDE w:val="0"/>
        <w:autoSpaceDN w:val="0"/>
        <w:adjustRightInd w:val="0"/>
        <w:spacing w:after="0" w:line="240" w:lineRule="auto"/>
        <w:ind w:left="720"/>
        <w:jc w:val="left"/>
        <w:rPr>
          <w:rFonts w:ascii="Arial" w:hAnsi="Arial" w:cs="Arial"/>
          <w:sz w:val="20"/>
          <w:szCs w:val="20"/>
        </w:rPr>
      </w:pPr>
    </w:p>
    <w:p w:rsidR="00EE25EF" w:rsidRPr="007D6CC1" w:rsidRDefault="00EE25EF" w:rsidP="00212FFD">
      <w:pPr>
        <w:numPr>
          <w:ilvl w:val="0"/>
          <w:numId w:val="27"/>
        </w:numPr>
        <w:autoSpaceDE w:val="0"/>
        <w:autoSpaceDN w:val="0"/>
        <w:adjustRightInd w:val="0"/>
        <w:spacing w:after="0" w:line="240" w:lineRule="auto"/>
        <w:jc w:val="left"/>
        <w:rPr>
          <w:rFonts w:ascii="Arial" w:hAnsi="Arial" w:cs="Arial"/>
          <w:sz w:val="20"/>
          <w:szCs w:val="20"/>
        </w:rPr>
      </w:pPr>
      <w:r w:rsidRPr="007D6CC1">
        <w:rPr>
          <w:rFonts w:ascii="Arial" w:hAnsi="Arial" w:cs="Arial"/>
          <w:sz w:val="20"/>
          <w:szCs w:val="20"/>
        </w:rPr>
        <w:t>The Review. Panel can make one of two decisions can be made at this stage. The panel can:</w:t>
      </w:r>
    </w:p>
    <w:p w:rsidR="00EE25EF" w:rsidRPr="007D6CC1" w:rsidRDefault="00EE25EF" w:rsidP="00212FFD">
      <w:pPr>
        <w:autoSpaceDE w:val="0"/>
        <w:autoSpaceDN w:val="0"/>
        <w:adjustRightInd w:val="0"/>
        <w:spacing w:after="0" w:line="240" w:lineRule="auto"/>
        <w:rPr>
          <w:rFonts w:ascii="Arial" w:hAnsi="Arial" w:cs="Arial"/>
          <w:sz w:val="20"/>
          <w:szCs w:val="20"/>
        </w:rPr>
      </w:pPr>
    </w:p>
    <w:p w:rsidR="00EE25EF" w:rsidRPr="007D6CC1" w:rsidRDefault="00EE25EF" w:rsidP="00212FFD">
      <w:pPr>
        <w:pStyle w:val="ListParagraph"/>
        <w:numPr>
          <w:ilvl w:val="0"/>
          <w:numId w:val="28"/>
        </w:numPr>
        <w:autoSpaceDE w:val="0"/>
        <w:autoSpaceDN w:val="0"/>
        <w:adjustRightInd w:val="0"/>
        <w:spacing w:after="0" w:line="240" w:lineRule="auto"/>
        <w:jc w:val="left"/>
        <w:rPr>
          <w:rFonts w:ascii="Arial" w:hAnsi="Arial" w:cs="Arial"/>
          <w:sz w:val="20"/>
          <w:szCs w:val="20"/>
        </w:rPr>
      </w:pPr>
      <w:r w:rsidRPr="007D6CC1">
        <w:rPr>
          <w:rFonts w:ascii="Arial" w:hAnsi="Arial" w:cs="Arial"/>
          <w:sz w:val="20"/>
          <w:szCs w:val="20"/>
        </w:rPr>
        <w:t xml:space="preserve">Uphold the appeal and request the </w:t>
      </w:r>
      <w:r w:rsidR="00DB05C4">
        <w:rPr>
          <w:rFonts w:ascii="Arial" w:hAnsi="Arial" w:cs="Arial"/>
          <w:sz w:val="20"/>
          <w:szCs w:val="20"/>
          <w:lang w:val="en-GB"/>
        </w:rPr>
        <w:t>Investment</w:t>
      </w:r>
      <w:r w:rsidRPr="007D6CC1">
        <w:rPr>
          <w:rFonts w:ascii="Arial" w:hAnsi="Arial" w:cs="Arial"/>
          <w:sz w:val="20"/>
          <w:szCs w:val="20"/>
        </w:rPr>
        <w:t xml:space="preserve"> Panel to reconsider it </w:t>
      </w:r>
      <w:r w:rsidR="006A2C46">
        <w:rPr>
          <w:rFonts w:ascii="Arial" w:hAnsi="Arial" w:cs="Arial"/>
          <w:sz w:val="20"/>
          <w:szCs w:val="20"/>
          <w:lang w:val="en-GB"/>
        </w:rPr>
        <w:t xml:space="preserve">investments. </w:t>
      </w:r>
    </w:p>
    <w:p w:rsidR="00EE25EF" w:rsidRPr="007D6CC1" w:rsidRDefault="00EE25EF" w:rsidP="00212FFD">
      <w:pPr>
        <w:pStyle w:val="ListParagraph"/>
        <w:numPr>
          <w:ilvl w:val="0"/>
          <w:numId w:val="28"/>
        </w:numPr>
        <w:autoSpaceDE w:val="0"/>
        <w:autoSpaceDN w:val="0"/>
        <w:adjustRightInd w:val="0"/>
        <w:spacing w:after="0" w:line="240" w:lineRule="auto"/>
        <w:jc w:val="left"/>
        <w:rPr>
          <w:rFonts w:ascii="Arial" w:hAnsi="Arial" w:cs="Arial"/>
          <w:sz w:val="20"/>
          <w:szCs w:val="20"/>
        </w:rPr>
      </w:pPr>
      <w:r w:rsidRPr="007D6CC1">
        <w:rPr>
          <w:rFonts w:ascii="Arial" w:hAnsi="Arial" w:cs="Arial"/>
          <w:sz w:val="20"/>
          <w:szCs w:val="20"/>
        </w:rPr>
        <w:t>Reject the appeal.</w:t>
      </w:r>
    </w:p>
    <w:p w:rsidR="007D6CC1" w:rsidRPr="007D6CC1" w:rsidRDefault="007D6CC1" w:rsidP="00212FFD">
      <w:pPr>
        <w:pStyle w:val="ListParagraph"/>
        <w:autoSpaceDE w:val="0"/>
        <w:autoSpaceDN w:val="0"/>
        <w:adjustRightInd w:val="0"/>
        <w:spacing w:after="0" w:line="240" w:lineRule="auto"/>
        <w:jc w:val="left"/>
        <w:rPr>
          <w:rFonts w:ascii="Arial" w:hAnsi="Arial" w:cs="Arial"/>
          <w:sz w:val="20"/>
          <w:szCs w:val="20"/>
        </w:rPr>
      </w:pPr>
      <w:r>
        <w:rPr>
          <w:rFonts w:ascii="Arial" w:hAnsi="Arial" w:cs="Arial"/>
          <w:sz w:val="20"/>
          <w:szCs w:val="20"/>
          <w:lang w:val="en-GB"/>
        </w:rPr>
        <w:t xml:space="preserve">  </w:t>
      </w:r>
    </w:p>
    <w:p w:rsidR="00EE25EF" w:rsidRPr="007D6CC1" w:rsidRDefault="00EE25EF" w:rsidP="00212FFD">
      <w:pPr>
        <w:autoSpaceDE w:val="0"/>
        <w:autoSpaceDN w:val="0"/>
        <w:adjustRightInd w:val="0"/>
        <w:spacing w:after="0" w:line="240" w:lineRule="auto"/>
        <w:ind w:left="709"/>
        <w:jc w:val="both"/>
        <w:rPr>
          <w:rFonts w:ascii="Arial" w:hAnsi="Arial" w:cs="Arial"/>
          <w:sz w:val="20"/>
          <w:szCs w:val="20"/>
        </w:rPr>
      </w:pPr>
      <w:r w:rsidRPr="007D6CC1">
        <w:rPr>
          <w:rFonts w:ascii="Arial" w:hAnsi="Arial" w:cs="Arial"/>
          <w:sz w:val="20"/>
          <w:szCs w:val="20"/>
        </w:rPr>
        <w:t>The Review Panel must make full justification of any decision made.</w:t>
      </w:r>
    </w:p>
    <w:p w:rsidR="00EE25EF" w:rsidRPr="007D6CC1" w:rsidRDefault="00EE25EF" w:rsidP="00212FFD">
      <w:pPr>
        <w:autoSpaceDE w:val="0"/>
        <w:autoSpaceDN w:val="0"/>
        <w:adjustRightInd w:val="0"/>
        <w:spacing w:after="0" w:line="240" w:lineRule="auto"/>
        <w:rPr>
          <w:rFonts w:ascii="Arial" w:hAnsi="Arial" w:cs="Arial"/>
          <w:b/>
          <w:bCs/>
          <w:sz w:val="20"/>
          <w:szCs w:val="20"/>
        </w:rPr>
      </w:pPr>
      <w:r w:rsidRPr="007D6CC1">
        <w:rPr>
          <w:rFonts w:ascii="Arial" w:hAnsi="Arial" w:cs="Arial"/>
          <w:b/>
          <w:bCs/>
          <w:sz w:val="20"/>
          <w:szCs w:val="20"/>
        </w:rPr>
        <w:t xml:space="preserve"> </w:t>
      </w:r>
    </w:p>
    <w:p w:rsidR="00EE25EF" w:rsidRPr="007D6CC1" w:rsidRDefault="00EE25EF" w:rsidP="00212FFD">
      <w:pPr>
        <w:numPr>
          <w:ilvl w:val="0"/>
          <w:numId w:val="27"/>
        </w:numPr>
        <w:autoSpaceDE w:val="0"/>
        <w:autoSpaceDN w:val="0"/>
        <w:adjustRightInd w:val="0"/>
        <w:spacing w:after="0" w:line="240" w:lineRule="auto"/>
        <w:jc w:val="left"/>
        <w:rPr>
          <w:rFonts w:ascii="Arial" w:hAnsi="Arial" w:cs="Arial"/>
          <w:sz w:val="20"/>
          <w:szCs w:val="20"/>
        </w:rPr>
      </w:pPr>
      <w:r w:rsidRPr="007D6CC1">
        <w:rPr>
          <w:rFonts w:ascii="Arial" w:hAnsi="Arial" w:cs="Arial"/>
          <w:sz w:val="20"/>
          <w:szCs w:val="20"/>
        </w:rPr>
        <w:t xml:space="preserve">The decision of the Review Panel is final and binding on all parties, as the review process is an exercise of discretion in the matter of </w:t>
      </w:r>
      <w:r w:rsidR="006A2C46">
        <w:rPr>
          <w:rFonts w:ascii="Arial" w:hAnsi="Arial" w:cs="Arial"/>
          <w:sz w:val="20"/>
          <w:szCs w:val="20"/>
          <w:lang w:val="en-GB"/>
        </w:rPr>
        <w:t>investment</w:t>
      </w:r>
      <w:r w:rsidRPr="007D6CC1">
        <w:rPr>
          <w:rFonts w:ascii="Arial" w:hAnsi="Arial" w:cs="Arial"/>
          <w:sz w:val="20"/>
          <w:szCs w:val="20"/>
        </w:rPr>
        <w:t>. It is not a disciplinary or ‘judicial’ finding and as such, is not subject to further appeal.</w:t>
      </w:r>
    </w:p>
    <w:p w:rsidR="00EE25EF" w:rsidRPr="007D6CC1" w:rsidRDefault="00EE25EF" w:rsidP="001D0618">
      <w:pPr>
        <w:spacing w:after="0"/>
        <w:rPr>
          <w:rFonts w:ascii="Arial" w:hAnsi="Arial" w:cs="Arial"/>
          <w:sz w:val="24"/>
          <w:szCs w:val="24"/>
        </w:rPr>
      </w:pPr>
    </w:p>
    <w:p w:rsidR="00EE25EF" w:rsidRPr="004C4717" w:rsidRDefault="00EE25EF" w:rsidP="001D0618">
      <w:pPr>
        <w:spacing w:after="0" w:line="276" w:lineRule="auto"/>
        <w:jc w:val="both"/>
        <w:rPr>
          <w:sz w:val="24"/>
          <w:szCs w:val="24"/>
          <w:lang w:val="en-US"/>
        </w:rPr>
      </w:pPr>
    </w:p>
    <w:p w:rsidR="00EE25EF" w:rsidRPr="004C4717" w:rsidRDefault="00EE25EF" w:rsidP="001D0618">
      <w:pPr>
        <w:spacing w:after="0" w:line="276" w:lineRule="auto"/>
        <w:jc w:val="both"/>
        <w:rPr>
          <w:sz w:val="24"/>
          <w:szCs w:val="24"/>
          <w:lang w:val="en-US"/>
        </w:rPr>
      </w:pPr>
    </w:p>
    <w:p w:rsidR="009821D8" w:rsidRPr="004C4717" w:rsidRDefault="009821D8" w:rsidP="001D0618">
      <w:pPr>
        <w:spacing w:after="0" w:line="276" w:lineRule="auto"/>
        <w:jc w:val="both"/>
        <w:rPr>
          <w:sz w:val="24"/>
          <w:szCs w:val="24"/>
          <w:lang w:val="en-US"/>
        </w:rPr>
      </w:pPr>
    </w:p>
    <w:sectPr w:rsidR="009821D8" w:rsidRPr="004C4717" w:rsidSect="00A61C8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66944"/>
    <w:multiLevelType w:val="hybridMultilevel"/>
    <w:tmpl w:val="5CA83646"/>
    <w:lvl w:ilvl="0" w:tplc="04080011">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
    <w:nsid w:val="021D3C93"/>
    <w:multiLevelType w:val="hybridMultilevel"/>
    <w:tmpl w:val="1F8E017A"/>
    <w:lvl w:ilvl="0" w:tplc="04090003">
      <w:start w:val="1"/>
      <w:numFmt w:val="bullet"/>
      <w:lvlText w:val="o"/>
      <w:lvlJc w:val="left"/>
      <w:pPr>
        <w:ind w:left="1080" w:hanging="360"/>
      </w:pPr>
      <w:rPr>
        <w:rFonts w:ascii="Courier New" w:hAnsi="Courier New" w:cs="Times New Roman"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2">
    <w:nsid w:val="04B07ABF"/>
    <w:multiLevelType w:val="hybridMultilevel"/>
    <w:tmpl w:val="ABCA0F22"/>
    <w:lvl w:ilvl="0" w:tplc="04080017">
      <w:start w:val="1"/>
      <w:numFmt w:val="lowerLetter"/>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nsid w:val="072A0B42"/>
    <w:multiLevelType w:val="hybridMultilevel"/>
    <w:tmpl w:val="1B62DDCA"/>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
    <w:nsid w:val="0DF52428"/>
    <w:multiLevelType w:val="hybridMultilevel"/>
    <w:tmpl w:val="FA94BC82"/>
    <w:lvl w:ilvl="0" w:tplc="04080017">
      <w:start w:val="1"/>
      <w:numFmt w:val="lowerLetter"/>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5">
    <w:nsid w:val="0E546AEF"/>
    <w:multiLevelType w:val="hybridMultilevel"/>
    <w:tmpl w:val="5478D9F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
    <w:nsid w:val="0EF15AED"/>
    <w:multiLevelType w:val="hybridMultilevel"/>
    <w:tmpl w:val="C5BAE260"/>
    <w:lvl w:ilvl="0" w:tplc="04080017">
      <w:start w:val="1"/>
      <w:numFmt w:val="lowerLetter"/>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7">
    <w:nsid w:val="115B7137"/>
    <w:multiLevelType w:val="hybridMultilevel"/>
    <w:tmpl w:val="497C97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nsid w:val="1963163D"/>
    <w:multiLevelType w:val="hybridMultilevel"/>
    <w:tmpl w:val="94FE3D4C"/>
    <w:lvl w:ilvl="0" w:tplc="04080017">
      <w:start w:val="1"/>
      <w:numFmt w:val="lowerLetter"/>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9">
    <w:nsid w:val="1C40023E"/>
    <w:multiLevelType w:val="hybridMultilevel"/>
    <w:tmpl w:val="CD1436E0"/>
    <w:lvl w:ilvl="0" w:tplc="04080011">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0">
    <w:nsid w:val="2E175BE5"/>
    <w:multiLevelType w:val="hybridMultilevel"/>
    <w:tmpl w:val="B75850A4"/>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1">
    <w:nsid w:val="339A6911"/>
    <w:multiLevelType w:val="hybridMultilevel"/>
    <w:tmpl w:val="43EE7B30"/>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2">
    <w:nsid w:val="34381020"/>
    <w:multiLevelType w:val="hybridMultilevel"/>
    <w:tmpl w:val="609EF1D4"/>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38F72018"/>
    <w:multiLevelType w:val="hybridMultilevel"/>
    <w:tmpl w:val="FEB4C3BE"/>
    <w:lvl w:ilvl="0" w:tplc="04080017">
      <w:start w:val="1"/>
      <w:numFmt w:val="lowerLetter"/>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4">
    <w:nsid w:val="3D8F48CC"/>
    <w:multiLevelType w:val="hybridMultilevel"/>
    <w:tmpl w:val="AC68B6A8"/>
    <w:lvl w:ilvl="0" w:tplc="04080017">
      <w:start w:val="1"/>
      <w:numFmt w:val="lowerLetter"/>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5">
    <w:nsid w:val="3DC14672"/>
    <w:multiLevelType w:val="hybridMultilevel"/>
    <w:tmpl w:val="3620F5F6"/>
    <w:lvl w:ilvl="0" w:tplc="04080019">
      <w:start w:val="1"/>
      <w:numFmt w:val="lowerLetter"/>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6">
    <w:nsid w:val="449B3660"/>
    <w:multiLevelType w:val="hybridMultilevel"/>
    <w:tmpl w:val="FE629D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49C4449"/>
    <w:multiLevelType w:val="hybridMultilevel"/>
    <w:tmpl w:val="A95CC6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8">
    <w:nsid w:val="45C562C8"/>
    <w:multiLevelType w:val="hybridMultilevel"/>
    <w:tmpl w:val="98B0F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6266B15"/>
    <w:multiLevelType w:val="hybridMultilevel"/>
    <w:tmpl w:val="3C781AC8"/>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0">
    <w:nsid w:val="47CE6BD0"/>
    <w:multiLevelType w:val="hybridMultilevel"/>
    <w:tmpl w:val="E2240730"/>
    <w:lvl w:ilvl="0" w:tplc="04080017">
      <w:start w:val="1"/>
      <w:numFmt w:val="lowerLetter"/>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1">
    <w:nsid w:val="47E56A23"/>
    <w:multiLevelType w:val="hybridMultilevel"/>
    <w:tmpl w:val="3AA648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2">
    <w:nsid w:val="4DDA6DEE"/>
    <w:multiLevelType w:val="hybridMultilevel"/>
    <w:tmpl w:val="69BCE5A2"/>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3">
    <w:nsid w:val="4EE01F4E"/>
    <w:multiLevelType w:val="hybridMultilevel"/>
    <w:tmpl w:val="AA343EBE"/>
    <w:lvl w:ilvl="0" w:tplc="04080017">
      <w:start w:val="1"/>
      <w:numFmt w:val="lowerLetter"/>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4">
    <w:nsid w:val="593E59EA"/>
    <w:multiLevelType w:val="hybridMultilevel"/>
    <w:tmpl w:val="6DD63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6603CC4"/>
    <w:multiLevelType w:val="hybridMultilevel"/>
    <w:tmpl w:val="5ED8201E"/>
    <w:lvl w:ilvl="0" w:tplc="04080017">
      <w:start w:val="1"/>
      <w:numFmt w:val="lowerLetter"/>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6">
    <w:nsid w:val="6B2B2DFC"/>
    <w:multiLevelType w:val="hybridMultilevel"/>
    <w:tmpl w:val="B84A65EA"/>
    <w:lvl w:ilvl="0" w:tplc="04080017">
      <w:start w:val="1"/>
      <w:numFmt w:val="lowerLetter"/>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7">
    <w:nsid w:val="6BC36151"/>
    <w:multiLevelType w:val="hybridMultilevel"/>
    <w:tmpl w:val="DCBA5FA8"/>
    <w:lvl w:ilvl="0" w:tplc="40E2B200">
      <w:start w:val="1"/>
      <w:numFmt w:val="decimal"/>
      <w:lvlText w:val="%1."/>
      <w:lvlJc w:val="left"/>
      <w:pPr>
        <w:ind w:left="786" w:hanging="360"/>
      </w:pPr>
      <w:rPr>
        <w:rFonts w:hint="default"/>
        <w:color w:val="auto"/>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8">
    <w:nsid w:val="6D8B3FB5"/>
    <w:multiLevelType w:val="hybridMultilevel"/>
    <w:tmpl w:val="6E9E032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6EAF7EFE"/>
    <w:multiLevelType w:val="hybridMultilevel"/>
    <w:tmpl w:val="60122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EB27D04"/>
    <w:multiLevelType w:val="hybridMultilevel"/>
    <w:tmpl w:val="BFD61C2A"/>
    <w:lvl w:ilvl="0" w:tplc="CB2AA0A8">
      <w:start w:val="1"/>
      <w:numFmt w:val="decimal"/>
      <w:lvlText w:val="%1."/>
      <w:lvlJc w:val="left"/>
      <w:pPr>
        <w:ind w:left="360" w:hanging="360"/>
      </w:pPr>
      <w:rPr>
        <w:rFonts w:hint="default"/>
        <w:b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1">
    <w:nsid w:val="7480251C"/>
    <w:multiLevelType w:val="hybridMultilevel"/>
    <w:tmpl w:val="F8B6007C"/>
    <w:lvl w:ilvl="0" w:tplc="01AA41D2">
      <w:start w:val="1"/>
      <w:numFmt w:val="decimal"/>
      <w:lvlText w:val="%1."/>
      <w:lvlJc w:val="left"/>
      <w:pPr>
        <w:tabs>
          <w:tab w:val="num" w:pos="720"/>
        </w:tabs>
        <w:ind w:left="720" w:hanging="360"/>
      </w:pPr>
      <w:rPr>
        <w:b/>
      </w:rPr>
    </w:lvl>
    <w:lvl w:ilvl="1" w:tplc="F5F69F14">
      <w:start w:val="1"/>
      <w:numFmt w:val="lowerRoman"/>
      <w:lvlText w:val="(%2)"/>
      <w:lvlJc w:val="left"/>
      <w:pPr>
        <w:tabs>
          <w:tab w:val="num" w:pos="1800"/>
        </w:tabs>
        <w:ind w:left="1800" w:hanging="72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2">
    <w:nsid w:val="74C4424C"/>
    <w:multiLevelType w:val="hybridMultilevel"/>
    <w:tmpl w:val="0B6A618E"/>
    <w:lvl w:ilvl="0" w:tplc="CC7E9044">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3">
    <w:nsid w:val="7659076F"/>
    <w:multiLevelType w:val="hybridMultilevel"/>
    <w:tmpl w:val="2292A546"/>
    <w:lvl w:ilvl="0" w:tplc="04080019">
      <w:start w:val="1"/>
      <w:numFmt w:val="lowerLetter"/>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4">
    <w:nsid w:val="7BB2254B"/>
    <w:multiLevelType w:val="hybridMultilevel"/>
    <w:tmpl w:val="EFA4E7F8"/>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5">
    <w:nsid w:val="7D270AAF"/>
    <w:multiLevelType w:val="hybridMultilevel"/>
    <w:tmpl w:val="5FBE85EA"/>
    <w:lvl w:ilvl="0" w:tplc="D228C74E">
      <w:start w:val="1"/>
      <w:numFmt w:val="lowerLetter"/>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8"/>
  </w:num>
  <w:num w:numId="2">
    <w:abstractNumId w:val="26"/>
  </w:num>
  <w:num w:numId="3">
    <w:abstractNumId w:val="12"/>
  </w:num>
  <w:num w:numId="4">
    <w:abstractNumId w:val="0"/>
  </w:num>
  <w:num w:numId="5">
    <w:abstractNumId w:val="35"/>
  </w:num>
  <w:num w:numId="6">
    <w:abstractNumId w:val="22"/>
  </w:num>
  <w:num w:numId="7">
    <w:abstractNumId w:val="13"/>
  </w:num>
  <w:num w:numId="8">
    <w:abstractNumId w:val="14"/>
  </w:num>
  <w:num w:numId="9">
    <w:abstractNumId w:val="20"/>
  </w:num>
  <w:num w:numId="10">
    <w:abstractNumId w:val="5"/>
  </w:num>
  <w:num w:numId="11">
    <w:abstractNumId w:val="15"/>
  </w:num>
  <w:num w:numId="12">
    <w:abstractNumId w:val="33"/>
  </w:num>
  <w:num w:numId="13">
    <w:abstractNumId w:val="19"/>
  </w:num>
  <w:num w:numId="14">
    <w:abstractNumId w:val="6"/>
  </w:num>
  <w:num w:numId="15">
    <w:abstractNumId w:val="30"/>
  </w:num>
  <w:num w:numId="16">
    <w:abstractNumId w:val="25"/>
  </w:num>
  <w:num w:numId="17">
    <w:abstractNumId w:val="4"/>
  </w:num>
  <w:num w:numId="18">
    <w:abstractNumId w:val="11"/>
  </w:num>
  <w:num w:numId="19">
    <w:abstractNumId w:val="9"/>
  </w:num>
  <w:num w:numId="20">
    <w:abstractNumId w:val="23"/>
  </w:num>
  <w:num w:numId="21">
    <w:abstractNumId w:val="34"/>
  </w:num>
  <w:num w:numId="22">
    <w:abstractNumId w:val="3"/>
  </w:num>
  <w:num w:numId="23">
    <w:abstractNumId w:val="2"/>
  </w:num>
  <w:num w:numId="24">
    <w:abstractNumId w:val="10"/>
  </w:num>
  <w:num w:numId="25">
    <w:abstractNumId w:val="16"/>
  </w:num>
  <w:num w:numId="26">
    <w:abstractNumId w:val="27"/>
  </w:num>
  <w:num w:numId="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 w:numId="29">
    <w:abstractNumId w:val="17"/>
  </w:num>
  <w:num w:numId="30">
    <w:abstractNumId w:val="21"/>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32"/>
  </w:num>
  <w:num w:numId="34">
    <w:abstractNumId w:val="29"/>
  </w:num>
  <w:num w:numId="35">
    <w:abstractNumId w:val="24"/>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9AF"/>
    <w:rsid w:val="00016DBD"/>
    <w:rsid w:val="000201AC"/>
    <w:rsid w:val="00020D8B"/>
    <w:rsid w:val="00026BB5"/>
    <w:rsid w:val="00046FDF"/>
    <w:rsid w:val="0005081C"/>
    <w:rsid w:val="0005547B"/>
    <w:rsid w:val="00057A78"/>
    <w:rsid w:val="00064625"/>
    <w:rsid w:val="00065CAA"/>
    <w:rsid w:val="000662C4"/>
    <w:rsid w:val="000709D4"/>
    <w:rsid w:val="00081DC0"/>
    <w:rsid w:val="00091AC3"/>
    <w:rsid w:val="000A16EB"/>
    <w:rsid w:val="000A3959"/>
    <w:rsid w:val="000B1674"/>
    <w:rsid w:val="000B2520"/>
    <w:rsid w:val="000B3EC4"/>
    <w:rsid w:val="000B5608"/>
    <w:rsid w:val="000B6A2A"/>
    <w:rsid w:val="000B6BC6"/>
    <w:rsid w:val="000B6E97"/>
    <w:rsid w:val="000C1737"/>
    <w:rsid w:val="000C4596"/>
    <w:rsid w:val="000D123D"/>
    <w:rsid w:val="000D4D9C"/>
    <w:rsid w:val="000E13C4"/>
    <w:rsid w:val="000E1A7C"/>
    <w:rsid w:val="000E489C"/>
    <w:rsid w:val="000E4C5D"/>
    <w:rsid w:val="000F2122"/>
    <w:rsid w:val="000F4604"/>
    <w:rsid w:val="000F54E8"/>
    <w:rsid w:val="0010311A"/>
    <w:rsid w:val="0010511A"/>
    <w:rsid w:val="00106E87"/>
    <w:rsid w:val="0011165A"/>
    <w:rsid w:val="00111D07"/>
    <w:rsid w:val="00114925"/>
    <w:rsid w:val="0012116E"/>
    <w:rsid w:val="001241E9"/>
    <w:rsid w:val="00131405"/>
    <w:rsid w:val="001350F9"/>
    <w:rsid w:val="001357A2"/>
    <w:rsid w:val="00140519"/>
    <w:rsid w:val="0014056C"/>
    <w:rsid w:val="00141283"/>
    <w:rsid w:val="00141F92"/>
    <w:rsid w:val="0014697A"/>
    <w:rsid w:val="00151920"/>
    <w:rsid w:val="00154919"/>
    <w:rsid w:val="001562CD"/>
    <w:rsid w:val="00167688"/>
    <w:rsid w:val="0017297F"/>
    <w:rsid w:val="001731F6"/>
    <w:rsid w:val="00173C6A"/>
    <w:rsid w:val="00174FCF"/>
    <w:rsid w:val="00175FA1"/>
    <w:rsid w:val="0018053C"/>
    <w:rsid w:val="00184003"/>
    <w:rsid w:val="001975B4"/>
    <w:rsid w:val="001A2C62"/>
    <w:rsid w:val="001A2C9F"/>
    <w:rsid w:val="001A4384"/>
    <w:rsid w:val="001B22CA"/>
    <w:rsid w:val="001B2DC7"/>
    <w:rsid w:val="001B45B4"/>
    <w:rsid w:val="001B6ED5"/>
    <w:rsid w:val="001C0381"/>
    <w:rsid w:val="001C092C"/>
    <w:rsid w:val="001C47FE"/>
    <w:rsid w:val="001D0618"/>
    <w:rsid w:val="001D42E7"/>
    <w:rsid w:val="001E02EE"/>
    <w:rsid w:val="001E0A12"/>
    <w:rsid w:val="001E1B3E"/>
    <w:rsid w:val="001E534D"/>
    <w:rsid w:val="001E70BC"/>
    <w:rsid w:val="001E783B"/>
    <w:rsid w:val="001F0769"/>
    <w:rsid w:val="001F2059"/>
    <w:rsid w:val="001F4DD5"/>
    <w:rsid w:val="00204677"/>
    <w:rsid w:val="00205EF5"/>
    <w:rsid w:val="0020752E"/>
    <w:rsid w:val="00210ADF"/>
    <w:rsid w:val="002115C7"/>
    <w:rsid w:val="002116D9"/>
    <w:rsid w:val="00212FFD"/>
    <w:rsid w:val="0021431D"/>
    <w:rsid w:val="0021755E"/>
    <w:rsid w:val="0022280D"/>
    <w:rsid w:val="00227A68"/>
    <w:rsid w:val="00236AC7"/>
    <w:rsid w:val="00240956"/>
    <w:rsid w:val="002506B0"/>
    <w:rsid w:val="0026111F"/>
    <w:rsid w:val="00264324"/>
    <w:rsid w:val="00265E1A"/>
    <w:rsid w:val="002872D2"/>
    <w:rsid w:val="00291E0B"/>
    <w:rsid w:val="002945CA"/>
    <w:rsid w:val="002A09DC"/>
    <w:rsid w:val="002A0B1F"/>
    <w:rsid w:val="002A662D"/>
    <w:rsid w:val="002B09F6"/>
    <w:rsid w:val="002B1402"/>
    <w:rsid w:val="002B3109"/>
    <w:rsid w:val="002D2359"/>
    <w:rsid w:val="002D7242"/>
    <w:rsid w:val="002E4A1B"/>
    <w:rsid w:val="002E4BE3"/>
    <w:rsid w:val="002F12DC"/>
    <w:rsid w:val="002F1842"/>
    <w:rsid w:val="002F3DE6"/>
    <w:rsid w:val="00300109"/>
    <w:rsid w:val="003037EE"/>
    <w:rsid w:val="00303D9B"/>
    <w:rsid w:val="0031106B"/>
    <w:rsid w:val="00312E3C"/>
    <w:rsid w:val="003169CC"/>
    <w:rsid w:val="00323565"/>
    <w:rsid w:val="00323E6E"/>
    <w:rsid w:val="003310D9"/>
    <w:rsid w:val="003330B3"/>
    <w:rsid w:val="003353DD"/>
    <w:rsid w:val="00345F8E"/>
    <w:rsid w:val="00346CD7"/>
    <w:rsid w:val="0035011D"/>
    <w:rsid w:val="003503B5"/>
    <w:rsid w:val="00352542"/>
    <w:rsid w:val="003526AC"/>
    <w:rsid w:val="00354D89"/>
    <w:rsid w:val="00355B14"/>
    <w:rsid w:val="00360FF2"/>
    <w:rsid w:val="00362547"/>
    <w:rsid w:val="003701E4"/>
    <w:rsid w:val="00370365"/>
    <w:rsid w:val="003734AF"/>
    <w:rsid w:val="00376F4C"/>
    <w:rsid w:val="00377608"/>
    <w:rsid w:val="0038088C"/>
    <w:rsid w:val="0038151A"/>
    <w:rsid w:val="003908E4"/>
    <w:rsid w:val="00396B34"/>
    <w:rsid w:val="003A5351"/>
    <w:rsid w:val="003B3969"/>
    <w:rsid w:val="003B4995"/>
    <w:rsid w:val="003C16DE"/>
    <w:rsid w:val="003C31FC"/>
    <w:rsid w:val="003C3E40"/>
    <w:rsid w:val="003C43B0"/>
    <w:rsid w:val="003C4D0F"/>
    <w:rsid w:val="003D1FBE"/>
    <w:rsid w:val="003D595B"/>
    <w:rsid w:val="003E346D"/>
    <w:rsid w:val="003E3D83"/>
    <w:rsid w:val="003E5727"/>
    <w:rsid w:val="003F079E"/>
    <w:rsid w:val="003F1A9B"/>
    <w:rsid w:val="003F3312"/>
    <w:rsid w:val="00401076"/>
    <w:rsid w:val="004024B1"/>
    <w:rsid w:val="0040370D"/>
    <w:rsid w:val="004135A1"/>
    <w:rsid w:val="00414620"/>
    <w:rsid w:val="00416727"/>
    <w:rsid w:val="00424247"/>
    <w:rsid w:val="00427687"/>
    <w:rsid w:val="0043035C"/>
    <w:rsid w:val="00430F2A"/>
    <w:rsid w:val="0043460D"/>
    <w:rsid w:val="00435538"/>
    <w:rsid w:val="00436438"/>
    <w:rsid w:val="004412F4"/>
    <w:rsid w:val="004430CF"/>
    <w:rsid w:val="004519BD"/>
    <w:rsid w:val="00452656"/>
    <w:rsid w:val="0045710F"/>
    <w:rsid w:val="00457CC8"/>
    <w:rsid w:val="0046288F"/>
    <w:rsid w:val="004645F2"/>
    <w:rsid w:val="00464F4B"/>
    <w:rsid w:val="00467690"/>
    <w:rsid w:val="00470BE7"/>
    <w:rsid w:val="00472689"/>
    <w:rsid w:val="00486696"/>
    <w:rsid w:val="004A3EAE"/>
    <w:rsid w:val="004A59F0"/>
    <w:rsid w:val="004A7565"/>
    <w:rsid w:val="004B1790"/>
    <w:rsid w:val="004B24A8"/>
    <w:rsid w:val="004B310E"/>
    <w:rsid w:val="004B3716"/>
    <w:rsid w:val="004C3FD6"/>
    <w:rsid w:val="004C4717"/>
    <w:rsid w:val="004D0556"/>
    <w:rsid w:val="004D41D0"/>
    <w:rsid w:val="004E4566"/>
    <w:rsid w:val="004E4937"/>
    <w:rsid w:val="004E50A7"/>
    <w:rsid w:val="004E5444"/>
    <w:rsid w:val="004E6B2C"/>
    <w:rsid w:val="004E6BAA"/>
    <w:rsid w:val="004F28C9"/>
    <w:rsid w:val="004F3600"/>
    <w:rsid w:val="004F5A03"/>
    <w:rsid w:val="004F6E38"/>
    <w:rsid w:val="004F7A44"/>
    <w:rsid w:val="00515708"/>
    <w:rsid w:val="00524AE5"/>
    <w:rsid w:val="00533774"/>
    <w:rsid w:val="005339D2"/>
    <w:rsid w:val="00535101"/>
    <w:rsid w:val="00536AD7"/>
    <w:rsid w:val="00541AA7"/>
    <w:rsid w:val="005449B9"/>
    <w:rsid w:val="0055538A"/>
    <w:rsid w:val="00556DA4"/>
    <w:rsid w:val="00560636"/>
    <w:rsid w:val="00565B4B"/>
    <w:rsid w:val="005708B3"/>
    <w:rsid w:val="00571D07"/>
    <w:rsid w:val="00583099"/>
    <w:rsid w:val="00592718"/>
    <w:rsid w:val="005A0C93"/>
    <w:rsid w:val="005A2C65"/>
    <w:rsid w:val="005A57DD"/>
    <w:rsid w:val="005A7AA9"/>
    <w:rsid w:val="005B04D3"/>
    <w:rsid w:val="005B7697"/>
    <w:rsid w:val="005C6A5D"/>
    <w:rsid w:val="005D1965"/>
    <w:rsid w:val="005D32BA"/>
    <w:rsid w:val="005D6F66"/>
    <w:rsid w:val="005E3A63"/>
    <w:rsid w:val="005F00BA"/>
    <w:rsid w:val="005F172F"/>
    <w:rsid w:val="006016DA"/>
    <w:rsid w:val="00603A7F"/>
    <w:rsid w:val="00604F80"/>
    <w:rsid w:val="00610548"/>
    <w:rsid w:val="006107E4"/>
    <w:rsid w:val="006161AB"/>
    <w:rsid w:val="006164D2"/>
    <w:rsid w:val="00635E38"/>
    <w:rsid w:val="00645435"/>
    <w:rsid w:val="00645830"/>
    <w:rsid w:val="00650B43"/>
    <w:rsid w:val="00662FD9"/>
    <w:rsid w:val="006640E9"/>
    <w:rsid w:val="006643AF"/>
    <w:rsid w:val="006650BC"/>
    <w:rsid w:val="006653FF"/>
    <w:rsid w:val="00666AAA"/>
    <w:rsid w:val="00671B9E"/>
    <w:rsid w:val="00672B10"/>
    <w:rsid w:val="00677DB7"/>
    <w:rsid w:val="00680533"/>
    <w:rsid w:val="006A1C1F"/>
    <w:rsid w:val="006A24F0"/>
    <w:rsid w:val="006A2C46"/>
    <w:rsid w:val="006B0DDD"/>
    <w:rsid w:val="006C04D5"/>
    <w:rsid w:val="006C1F48"/>
    <w:rsid w:val="006C2135"/>
    <w:rsid w:val="006C45C5"/>
    <w:rsid w:val="006D0165"/>
    <w:rsid w:val="006D34B6"/>
    <w:rsid w:val="006D3D3B"/>
    <w:rsid w:val="006D4509"/>
    <w:rsid w:val="006D5767"/>
    <w:rsid w:val="006D5FC1"/>
    <w:rsid w:val="006E2DCC"/>
    <w:rsid w:val="006E3CE0"/>
    <w:rsid w:val="006F347A"/>
    <w:rsid w:val="006F672C"/>
    <w:rsid w:val="00701F23"/>
    <w:rsid w:val="00703F6C"/>
    <w:rsid w:val="00705629"/>
    <w:rsid w:val="00705B9C"/>
    <w:rsid w:val="00707F30"/>
    <w:rsid w:val="00710D88"/>
    <w:rsid w:val="007149A5"/>
    <w:rsid w:val="00720920"/>
    <w:rsid w:val="007209FA"/>
    <w:rsid w:val="00731307"/>
    <w:rsid w:val="00735EBB"/>
    <w:rsid w:val="007367FB"/>
    <w:rsid w:val="007369AF"/>
    <w:rsid w:val="00743EC9"/>
    <w:rsid w:val="007516CB"/>
    <w:rsid w:val="00751A9B"/>
    <w:rsid w:val="007522F6"/>
    <w:rsid w:val="00754C9F"/>
    <w:rsid w:val="00764787"/>
    <w:rsid w:val="00777D74"/>
    <w:rsid w:val="00782126"/>
    <w:rsid w:val="00782F08"/>
    <w:rsid w:val="00787F7F"/>
    <w:rsid w:val="00791EB6"/>
    <w:rsid w:val="007928C4"/>
    <w:rsid w:val="0079637C"/>
    <w:rsid w:val="007A0D49"/>
    <w:rsid w:val="007A63E3"/>
    <w:rsid w:val="007A7F8E"/>
    <w:rsid w:val="007B0161"/>
    <w:rsid w:val="007B11D7"/>
    <w:rsid w:val="007B3555"/>
    <w:rsid w:val="007C2C10"/>
    <w:rsid w:val="007C4E2C"/>
    <w:rsid w:val="007C6948"/>
    <w:rsid w:val="007C7197"/>
    <w:rsid w:val="007C769A"/>
    <w:rsid w:val="007C7C59"/>
    <w:rsid w:val="007D492C"/>
    <w:rsid w:val="007D6CC1"/>
    <w:rsid w:val="007E1731"/>
    <w:rsid w:val="007E3A40"/>
    <w:rsid w:val="007F27FD"/>
    <w:rsid w:val="007F351E"/>
    <w:rsid w:val="007F55CF"/>
    <w:rsid w:val="007F592E"/>
    <w:rsid w:val="007F7503"/>
    <w:rsid w:val="00800A1D"/>
    <w:rsid w:val="008033A8"/>
    <w:rsid w:val="00805566"/>
    <w:rsid w:val="00820979"/>
    <w:rsid w:val="008250BA"/>
    <w:rsid w:val="00826FC2"/>
    <w:rsid w:val="00833CB1"/>
    <w:rsid w:val="0084315D"/>
    <w:rsid w:val="0084344B"/>
    <w:rsid w:val="00846A83"/>
    <w:rsid w:val="0085663D"/>
    <w:rsid w:val="00857352"/>
    <w:rsid w:val="008644FF"/>
    <w:rsid w:val="008718C5"/>
    <w:rsid w:val="008806A0"/>
    <w:rsid w:val="008867F6"/>
    <w:rsid w:val="00887451"/>
    <w:rsid w:val="008879DC"/>
    <w:rsid w:val="0089217E"/>
    <w:rsid w:val="008A1BAC"/>
    <w:rsid w:val="008A4164"/>
    <w:rsid w:val="008B159F"/>
    <w:rsid w:val="008B4BD5"/>
    <w:rsid w:val="008B6CCD"/>
    <w:rsid w:val="008B6CED"/>
    <w:rsid w:val="008C0A78"/>
    <w:rsid w:val="008C29F5"/>
    <w:rsid w:val="008D2FC2"/>
    <w:rsid w:val="008D4853"/>
    <w:rsid w:val="008D53B9"/>
    <w:rsid w:val="008E01D0"/>
    <w:rsid w:val="008E09EE"/>
    <w:rsid w:val="008E3373"/>
    <w:rsid w:val="008E661A"/>
    <w:rsid w:val="008E7230"/>
    <w:rsid w:val="008F2143"/>
    <w:rsid w:val="00900104"/>
    <w:rsid w:val="00915C64"/>
    <w:rsid w:val="00917D84"/>
    <w:rsid w:val="00922237"/>
    <w:rsid w:val="009266FB"/>
    <w:rsid w:val="00930C2D"/>
    <w:rsid w:val="00932F06"/>
    <w:rsid w:val="009335AD"/>
    <w:rsid w:val="00933CD3"/>
    <w:rsid w:val="00935E84"/>
    <w:rsid w:val="0093681E"/>
    <w:rsid w:val="00940612"/>
    <w:rsid w:val="00941A1C"/>
    <w:rsid w:val="00942FC2"/>
    <w:rsid w:val="009436D8"/>
    <w:rsid w:val="00943FCA"/>
    <w:rsid w:val="00947139"/>
    <w:rsid w:val="0095330A"/>
    <w:rsid w:val="00956E1D"/>
    <w:rsid w:val="009700C7"/>
    <w:rsid w:val="009821D8"/>
    <w:rsid w:val="009835BE"/>
    <w:rsid w:val="009A03B6"/>
    <w:rsid w:val="009A6B5D"/>
    <w:rsid w:val="009B4F83"/>
    <w:rsid w:val="009B573E"/>
    <w:rsid w:val="009B651A"/>
    <w:rsid w:val="009C57F2"/>
    <w:rsid w:val="009D34E1"/>
    <w:rsid w:val="009E0395"/>
    <w:rsid w:val="009E0875"/>
    <w:rsid w:val="009E7535"/>
    <w:rsid w:val="00A02E60"/>
    <w:rsid w:val="00A06E14"/>
    <w:rsid w:val="00A10700"/>
    <w:rsid w:val="00A14D72"/>
    <w:rsid w:val="00A160AD"/>
    <w:rsid w:val="00A16230"/>
    <w:rsid w:val="00A218B0"/>
    <w:rsid w:val="00A231E8"/>
    <w:rsid w:val="00A23B00"/>
    <w:rsid w:val="00A27F51"/>
    <w:rsid w:val="00A366D7"/>
    <w:rsid w:val="00A36804"/>
    <w:rsid w:val="00A37BC6"/>
    <w:rsid w:val="00A50CE2"/>
    <w:rsid w:val="00A61C8C"/>
    <w:rsid w:val="00A64656"/>
    <w:rsid w:val="00A65343"/>
    <w:rsid w:val="00A65710"/>
    <w:rsid w:val="00A71A3A"/>
    <w:rsid w:val="00A74540"/>
    <w:rsid w:val="00A76AC8"/>
    <w:rsid w:val="00A85C43"/>
    <w:rsid w:val="00A93947"/>
    <w:rsid w:val="00A95FDD"/>
    <w:rsid w:val="00A97CEC"/>
    <w:rsid w:val="00AA34AC"/>
    <w:rsid w:val="00AA44A2"/>
    <w:rsid w:val="00AB24DE"/>
    <w:rsid w:val="00AC4CD9"/>
    <w:rsid w:val="00AC7FE4"/>
    <w:rsid w:val="00AD1FF8"/>
    <w:rsid w:val="00AD2DD7"/>
    <w:rsid w:val="00AD418B"/>
    <w:rsid w:val="00AD4AE6"/>
    <w:rsid w:val="00AD6A23"/>
    <w:rsid w:val="00AD7FDA"/>
    <w:rsid w:val="00AE5416"/>
    <w:rsid w:val="00AF11A4"/>
    <w:rsid w:val="00AF2006"/>
    <w:rsid w:val="00AF61C7"/>
    <w:rsid w:val="00AF766E"/>
    <w:rsid w:val="00AF7D86"/>
    <w:rsid w:val="00B03B08"/>
    <w:rsid w:val="00B05C89"/>
    <w:rsid w:val="00B123EF"/>
    <w:rsid w:val="00B1255E"/>
    <w:rsid w:val="00B202F5"/>
    <w:rsid w:val="00B24B85"/>
    <w:rsid w:val="00B315B3"/>
    <w:rsid w:val="00B37851"/>
    <w:rsid w:val="00B4734D"/>
    <w:rsid w:val="00B50E56"/>
    <w:rsid w:val="00B55433"/>
    <w:rsid w:val="00B6140B"/>
    <w:rsid w:val="00B63BFF"/>
    <w:rsid w:val="00B70397"/>
    <w:rsid w:val="00B70621"/>
    <w:rsid w:val="00B70B0E"/>
    <w:rsid w:val="00B72115"/>
    <w:rsid w:val="00B73A08"/>
    <w:rsid w:val="00B77111"/>
    <w:rsid w:val="00B77979"/>
    <w:rsid w:val="00B779EB"/>
    <w:rsid w:val="00B8271E"/>
    <w:rsid w:val="00B832AF"/>
    <w:rsid w:val="00B838C8"/>
    <w:rsid w:val="00B85B81"/>
    <w:rsid w:val="00B90C44"/>
    <w:rsid w:val="00B914CB"/>
    <w:rsid w:val="00B97560"/>
    <w:rsid w:val="00BA7161"/>
    <w:rsid w:val="00BA7A75"/>
    <w:rsid w:val="00BB2177"/>
    <w:rsid w:val="00BB476A"/>
    <w:rsid w:val="00BB6006"/>
    <w:rsid w:val="00BC037E"/>
    <w:rsid w:val="00BC2730"/>
    <w:rsid w:val="00BC31B7"/>
    <w:rsid w:val="00BC3517"/>
    <w:rsid w:val="00BC4614"/>
    <w:rsid w:val="00BD47EE"/>
    <w:rsid w:val="00BD49AC"/>
    <w:rsid w:val="00BE3C81"/>
    <w:rsid w:val="00BE76DF"/>
    <w:rsid w:val="00BF6E8E"/>
    <w:rsid w:val="00C06292"/>
    <w:rsid w:val="00C14C6E"/>
    <w:rsid w:val="00C21A79"/>
    <w:rsid w:val="00C3079D"/>
    <w:rsid w:val="00C332D5"/>
    <w:rsid w:val="00C4014F"/>
    <w:rsid w:val="00C47D81"/>
    <w:rsid w:val="00C6347C"/>
    <w:rsid w:val="00C71D89"/>
    <w:rsid w:val="00C72D92"/>
    <w:rsid w:val="00C7646D"/>
    <w:rsid w:val="00C959E9"/>
    <w:rsid w:val="00CA20F4"/>
    <w:rsid w:val="00CA5D2C"/>
    <w:rsid w:val="00CB0FAD"/>
    <w:rsid w:val="00CB2A63"/>
    <w:rsid w:val="00CB3530"/>
    <w:rsid w:val="00CB571C"/>
    <w:rsid w:val="00CD32DA"/>
    <w:rsid w:val="00CE0945"/>
    <w:rsid w:val="00CE45EF"/>
    <w:rsid w:val="00CF0DD4"/>
    <w:rsid w:val="00CF38D4"/>
    <w:rsid w:val="00CF42EC"/>
    <w:rsid w:val="00CF73BA"/>
    <w:rsid w:val="00D1344B"/>
    <w:rsid w:val="00D155A5"/>
    <w:rsid w:val="00D256D7"/>
    <w:rsid w:val="00D31274"/>
    <w:rsid w:val="00D352CE"/>
    <w:rsid w:val="00D35A1B"/>
    <w:rsid w:val="00D405E9"/>
    <w:rsid w:val="00D440D4"/>
    <w:rsid w:val="00D51A3C"/>
    <w:rsid w:val="00D525CA"/>
    <w:rsid w:val="00D60F9B"/>
    <w:rsid w:val="00D65970"/>
    <w:rsid w:val="00D67724"/>
    <w:rsid w:val="00D67B18"/>
    <w:rsid w:val="00D72590"/>
    <w:rsid w:val="00D80109"/>
    <w:rsid w:val="00D86A7E"/>
    <w:rsid w:val="00D907F9"/>
    <w:rsid w:val="00D90B3B"/>
    <w:rsid w:val="00D9182E"/>
    <w:rsid w:val="00DA00BF"/>
    <w:rsid w:val="00DA3611"/>
    <w:rsid w:val="00DA643B"/>
    <w:rsid w:val="00DB05C4"/>
    <w:rsid w:val="00DB3A57"/>
    <w:rsid w:val="00DB6C0A"/>
    <w:rsid w:val="00DC76BA"/>
    <w:rsid w:val="00DE43FE"/>
    <w:rsid w:val="00DE4933"/>
    <w:rsid w:val="00DF046B"/>
    <w:rsid w:val="00DF3F1E"/>
    <w:rsid w:val="00DF6F9F"/>
    <w:rsid w:val="00E04852"/>
    <w:rsid w:val="00E12D05"/>
    <w:rsid w:val="00E16627"/>
    <w:rsid w:val="00E2153C"/>
    <w:rsid w:val="00E26FA7"/>
    <w:rsid w:val="00E2702F"/>
    <w:rsid w:val="00E36882"/>
    <w:rsid w:val="00E41A0F"/>
    <w:rsid w:val="00E440EF"/>
    <w:rsid w:val="00E45E60"/>
    <w:rsid w:val="00E46E14"/>
    <w:rsid w:val="00E527D9"/>
    <w:rsid w:val="00E54163"/>
    <w:rsid w:val="00E6252F"/>
    <w:rsid w:val="00E6367C"/>
    <w:rsid w:val="00E7149B"/>
    <w:rsid w:val="00E7637D"/>
    <w:rsid w:val="00E84ADF"/>
    <w:rsid w:val="00E84FC7"/>
    <w:rsid w:val="00E964CE"/>
    <w:rsid w:val="00EA016E"/>
    <w:rsid w:val="00EA20F0"/>
    <w:rsid w:val="00EA241A"/>
    <w:rsid w:val="00EA6C41"/>
    <w:rsid w:val="00EA760D"/>
    <w:rsid w:val="00EB15D3"/>
    <w:rsid w:val="00EC084E"/>
    <w:rsid w:val="00EC455C"/>
    <w:rsid w:val="00EC56A2"/>
    <w:rsid w:val="00ED251A"/>
    <w:rsid w:val="00ED269A"/>
    <w:rsid w:val="00ED2EB7"/>
    <w:rsid w:val="00ED7F18"/>
    <w:rsid w:val="00EE25EF"/>
    <w:rsid w:val="00EE50DA"/>
    <w:rsid w:val="00EE6085"/>
    <w:rsid w:val="00EF194C"/>
    <w:rsid w:val="00EF4F26"/>
    <w:rsid w:val="00F013F2"/>
    <w:rsid w:val="00F02881"/>
    <w:rsid w:val="00F03B26"/>
    <w:rsid w:val="00F06810"/>
    <w:rsid w:val="00F124C6"/>
    <w:rsid w:val="00F126A6"/>
    <w:rsid w:val="00F14263"/>
    <w:rsid w:val="00F1556B"/>
    <w:rsid w:val="00F15A0E"/>
    <w:rsid w:val="00F17C40"/>
    <w:rsid w:val="00F218AD"/>
    <w:rsid w:val="00F267E3"/>
    <w:rsid w:val="00F44452"/>
    <w:rsid w:val="00F479C3"/>
    <w:rsid w:val="00F53736"/>
    <w:rsid w:val="00F542CF"/>
    <w:rsid w:val="00F63978"/>
    <w:rsid w:val="00F645AD"/>
    <w:rsid w:val="00F65C41"/>
    <w:rsid w:val="00F66B2F"/>
    <w:rsid w:val="00F75B25"/>
    <w:rsid w:val="00F813F7"/>
    <w:rsid w:val="00F91764"/>
    <w:rsid w:val="00F97146"/>
    <w:rsid w:val="00FA04A0"/>
    <w:rsid w:val="00FA494F"/>
    <w:rsid w:val="00FA5591"/>
    <w:rsid w:val="00FA71E6"/>
    <w:rsid w:val="00FB0203"/>
    <w:rsid w:val="00FB2F5B"/>
    <w:rsid w:val="00FC20F0"/>
    <w:rsid w:val="00FC7714"/>
    <w:rsid w:val="00FD124C"/>
    <w:rsid w:val="00FD1BCD"/>
    <w:rsid w:val="00FD2D9F"/>
    <w:rsid w:val="00FD36A3"/>
    <w:rsid w:val="00FD7115"/>
    <w:rsid w:val="00FE1775"/>
    <w:rsid w:val="00FE1A13"/>
    <w:rsid w:val="00FE252F"/>
    <w:rsid w:val="00FE2C12"/>
    <w:rsid w:val="00FE4753"/>
    <w:rsid w:val="00FE4CEE"/>
    <w:rsid w:val="00FF117A"/>
    <w:rsid w:val="00FF3F47"/>
    <w:rsid w:val="00FF464D"/>
    <w:rsid w:val="00FF47B7"/>
    <w:rsid w:val="00FF720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36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45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69AF"/>
    <w:pPr>
      <w:ind w:left="720"/>
      <w:contextualSpacing/>
    </w:pPr>
  </w:style>
  <w:style w:type="paragraph" w:styleId="BalloonText">
    <w:name w:val="Balloon Text"/>
    <w:basedOn w:val="Normal"/>
    <w:link w:val="BalloonTextChar"/>
    <w:uiPriority w:val="99"/>
    <w:semiHidden/>
    <w:unhideWhenUsed/>
    <w:rsid w:val="00EB15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15D3"/>
    <w:rPr>
      <w:rFonts w:ascii="Tahoma" w:hAnsi="Tahoma" w:cs="Tahoma"/>
      <w:sz w:val="16"/>
      <w:szCs w:val="16"/>
    </w:rPr>
  </w:style>
  <w:style w:type="paragraph" w:customStyle="1" w:styleId="Default">
    <w:name w:val="Default"/>
    <w:rsid w:val="00EE25EF"/>
    <w:pPr>
      <w:widowControl w:val="0"/>
      <w:autoSpaceDE w:val="0"/>
      <w:autoSpaceDN w:val="0"/>
      <w:adjustRightInd w:val="0"/>
      <w:spacing w:after="0" w:line="240" w:lineRule="auto"/>
      <w:jc w:val="left"/>
    </w:pPr>
    <w:rPr>
      <w:rFonts w:ascii="Verdana" w:hAnsi="Verdana" w:cs="Verdana"/>
      <w:color w:val="000000"/>
      <w:sz w:val="24"/>
      <w:szCs w:val="24"/>
      <w:lang w:val="en-US"/>
    </w:rPr>
  </w:style>
  <w:style w:type="paragraph" w:styleId="NormalWeb">
    <w:name w:val="Normal (Web)"/>
    <w:basedOn w:val="Normal"/>
    <w:uiPriority w:val="99"/>
    <w:unhideWhenUsed/>
    <w:rsid w:val="004C4717"/>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character" w:styleId="CommentReference">
    <w:name w:val="annotation reference"/>
    <w:basedOn w:val="DefaultParagraphFont"/>
    <w:uiPriority w:val="99"/>
    <w:semiHidden/>
    <w:unhideWhenUsed/>
    <w:rsid w:val="00672B10"/>
    <w:rPr>
      <w:sz w:val="16"/>
      <w:szCs w:val="16"/>
    </w:rPr>
  </w:style>
  <w:style w:type="paragraph" w:styleId="CommentText">
    <w:name w:val="annotation text"/>
    <w:basedOn w:val="Normal"/>
    <w:link w:val="CommentTextChar"/>
    <w:uiPriority w:val="99"/>
    <w:semiHidden/>
    <w:unhideWhenUsed/>
    <w:rsid w:val="00672B10"/>
    <w:pPr>
      <w:spacing w:line="240" w:lineRule="auto"/>
    </w:pPr>
    <w:rPr>
      <w:sz w:val="20"/>
      <w:szCs w:val="20"/>
    </w:rPr>
  </w:style>
  <w:style w:type="character" w:customStyle="1" w:styleId="CommentTextChar">
    <w:name w:val="Comment Text Char"/>
    <w:basedOn w:val="DefaultParagraphFont"/>
    <w:link w:val="CommentText"/>
    <w:uiPriority w:val="99"/>
    <w:semiHidden/>
    <w:rsid w:val="00672B10"/>
    <w:rPr>
      <w:sz w:val="20"/>
      <w:szCs w:val="20"/>
    </w:rPr>
  </w:style>
  <w:style w:type="paragraph" w:styleId="CommentSubject">
    <w:name w:val="annotation subject"/>
    <w:basedOn w:val="CommentText"/>
    <w:next w:val="CommentText"/>
    <w:link w:val="CommentSubjectChar"/>
    <w:uiPriority w:val="99"/>
    <w:semiHidden/>
    <w:unhideWhenUsed/>
    <w:rsid w:val="00672B10"/>
    <w:rPr>
      <w:b/>
      <w:bCs/>
    </w:rPr>
  </w:style>
  <w:style w:type="character" w:customStyle="1" w:styleId="CommentSubjectChar">
    <w:name w:val="Comment Subject Char"/>
    <w:basedOn w:val="CommentTextChar"/>
    <w:link w:val="CommentSubject"/>
    <w:uiPriority w:val="99"/>
    <w:semiHidden/>
    <w:rsid w:val="00672B1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36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45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69AF"/>
    <w:pPr>
      <w:ind w:left="720"/>
      <w:contextualSpacing/>
    </w:pPr>
  </w:style>
  <w:style w:type="paragraph" w:styleId="BalloonText">
    <w:name w:val="Balloon Text"/>
    <w:basedOn w:val="Normal"/>
    <w:link w:val="BalloonTextChar"/>
    <w:uiPriority w:val="99"/>
    <w:semiHidden/>
    <w:unhideWhenUsed/>
    <w:rsid w:val="00EB15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15D3"/>
    <w:rPr>
      <w:rFonts w:ascii="Tahoma" w:hAnsi="Tahoma" w:cs="Tahoma"/>
      <w:sz w:val="16"/>
      <w:szCs w:val="16"/>
    </w:rPr>
  </w:style>
  <w:style w:type="paragraph" w:customStyle="1" w:styleId="Default">
    <w:name w:val="Default"/>
    <w:rsid w:val="00EE25EF"/>
    <w:pPr>
      <w:widowControl w:val="0"/>
      <w:autoSpaceDE w:val="0"/>
      <w:autoSpaceDN w:val="0"/>
      <w:adjustRightInd w:val="0"/>
      <w:spacing w:after="0" w:line="240" w:lineRule="auto"/>
      <w:jc w:val="left"/>
    </w:pPr>
    <w:rPr>
      <w:rFonts w:ascii="Verdana" w:hAnsi="Verdana" w:cs="Verdana"/>
      <w:color w:val="000000"/>
      <w:sz w:val="24"/>
      <w:szCs w:val="24"/>
      <w:lang w:val="en-US"/>
    </w:rPr>
  </w:style>
  <w:style w:type="paragraph" w:styleId="NormalWeb">
    <w:name w:val="Normal (Web)"/>
    <w:basedOn w:val="Normal"/>
    <w:uiPriority w:val="99"/>
    <w:unhideWhenUsed/>
    <w:rsid w:val="004C4717"/>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character" w:styleId="CommentReference">
    <w:name w:val="annotation reference"/>
    <w:basedOn w:val="DefaultParagraphFont"/>
    <w:uiPriority w:val="99"/>
    <w:semiHidden/>
    <w:unhideWhenUsed/>
    <w:rsid w:val="00672B10"/>
    <w:rPr>
      <w:sz w:val="16"/>
      <w:szCs w:val="16"/>
    </w:rPr>
  </w:style>
  <w:style w:type="paragraph" w:styleId="CommentText">
    <w:name w:val="annotation text"/>
    <w:basedOn w:val="Normal"/>
    <w:link w:val="CommentTextChar"/>
    <w:uiPriority w:val="99"/>
    <w:semiHidden/>
    <w:unhideWhenUsed/>
    <w:rsid w:val="00672B10"/>
    <w:pPr>
      <w:spacing w:line="240" w:lineRule="auto"/>
    </w:pPr>
    <w:rPr>
      <w:sz w:val="20"/>
      <w:szCs w:val="20"/>
    </w:rPr>
  </w:style>
  <w:style w:type="character" w:customStyle="1" w:styleId="CommentTextChar">
    <w:name w:val="Comment Text Char"/>
    <w:basedOn w:val="DefaultParagraphFont"/>
    <w:link w:val="CommentText"/>
    <w:uiPriority w:val="99"/>
    <w:semiHidden/>
    <w:rsid w:val="00672B10"/>
    <w:rPr>
      <w:sz w:val="20"/>
      <w:szCs w:val="20"/>
    </w:rPr>
  </w:style>
  <w:style w:type="paragraph" w:styleId="CommentSubject">
    <w:name w:val="annotation subject"/>
    <w:basedOn w:val="CommentText"/>
    <w:next w:val="CommentText"/>
    <w:link w:val="CommentSubjectChar"/>
    <w:uiPriority w:val="99"/>
    <w:semiHidden/>
    <w:unhideWhenUsed/>
    <w:rsid w:val="00672B10"/>
    <w:rPr>
      <w:b/>
      <w:bCs/>
    </w:rPr>
  </w:style>
  <w:style w:type="character" w:customStyle="1" w:styleId="CommentSubjectChar">
    <w:name w:val="Comment Subject Char"/>
    <w:basedOn w:val="CommentTextChar"/>
    <w:link w:val="CommentSubject"/>
    <w:uiPriority w:val="99"/>
    <w:semiHidden/>
    <w:rsid w:val="00672B1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692130">
      <w:bodyDiv w:val="1"/>
      <w:marLeft w:val="0"/>
      <w:marRight w:val="0"/>
      <w:marTop w:val="0"/>
      <w:marBottom w:val="0"/>
      <w:divBdr>
        <w:top w:val="none" w:sz="0" w:space="0" w:color="auto"/>
        <w:left w:val="none" w:sz="0" w:space="0" w:color="auto"/>
        <w:bottom w:val="none" w:sz="0" w:space="0" w:color="auto"/>
        <w:right w:val="none" w:sz="0" w:space="0" w:color="auto"/>
      </w:divBdr>
    </w:div>
    <w:div w:id="883641504">
      <w:bodyDiv w:val="1"/>
      <w:marLeft w:val="0"/>
      <w:marRight w:val="0"/>
      <w:marTop w:val="0"/>
      <w:marBottom w:val="0"/>
      <w:divBdr>
        <w:top w:val="none" w:sz="0" w:space="0" w:color="auto"/>
        <w:left w:val="none" w:sz="0" w:space="0" w:color="auto"/>
        <w:bottom w:val="none" w:sz="0" w:space="0" w:color="auto"/>
        <w:right w:val="none" w:sz="0" w:space="0" w:color="auto"/>
      </w:divBdr>
    </w:div>
    <w:div w:id="939408122">
      <w:bodyDiv w:val="1"/>
      <w:marLeft w:val="0"/>
      <w:marRight w:val="0"/>
      <w:marTop w:val="0"/>
      <w:marBottom w:val="0"/>
      <w:divBdr>
        <w:top w:val="none" w:sz="0" w:space="0" w:color="auto"/>
        <w:left w:val="none" w:sz="0" w:space="0" w:color="auto"/>
        <w:bottom w:val="none" w:sz="0" w:space="0" w:color="auto"/>
        <w:right w:val="none" w:sz="0" w:space="0" w:color="auto"/>
      </w:divBdr>
    </w:div>
    <w:div w:id="1321809197">
      <w:bodyDiv w:val="1"/>
      <w:marLeft w:val="0"/>
      <w:marRight w:val="0"/>
      <w:marTop w:val="0"/>
      <w:marBottom w:val="0"/>
      <w:divBdr>
        <w:top w:val="none" w:sz="0" w:space="0" w:color="auto"/>
        <w:left w:val="none" w:sz="0" w:space="0" w:color="auto"/>
        <w:bottom w:val="none" w:sz="0" w:space="0" w:color="auto"/>
        <w:right w:val="none" w:sz="0" w:space="0" w:color="auto"/>
      </w:divBdr>
    </w:div>
    <w:div w:id="1565146256">
      <w:bodyDiv w:val="1"/>
      <w:marLeft w:val="0"/>
      <w:marRight w:val="0"/>
      <w:marTop w:val="0"/>
      <w:marBottom w:val="0"/>
      <w:divBdr>
        <w:top w:val="none" w:sz="0" w:space="0" w:color="auto"/>
        <w:left w:val="none" w:sz="0" w:space="0" w:color="auto"/>
        <w:bottom w:val="none" w:sz="0" w:space="0" w:color="auto"/>
        <w:right w:val="none" w:sz="0" w:space="0" w:color="auto"/>
      </w:divBdr>
    </w:div>
    <w:div w:id="2021273634">
      <w:bodyDiv w:val="1"/>
      <w:marLeft w:val="0"/>
      <w:marRight w:val="0"/>
      <w:marTop w:val="0"/>
      <w:marBottom w:val="0"/>
      <w:divBdr>
        <w:top w:val="none" w:sz="0" w:space="0" w:color="auto"/>
        <w:left w:val="none" w:sz="0" w:space="0" w:color="auto"/>
        <w:bottom w:val="none" w:sz="0" w:space="0" w:color="auto"/>
        <w:right w:val="none" w:sz="0" w:space="0" w:color="auto"/>
      </w:divBdr>
    </w:div>
    <w:div w:id="2039357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B4D31B-AFD8-4055-BA78-0CF7CA464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2644</Words>
  <Characters>15075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sportscotland</Company>
  <LinksUpToDate>false</LinksUpToDate>
  <CharactersWithSpaces>17684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Αμαρυλλιδα</dc:creator>
  <cp:lastModifiedBy>graeme.thompson</cp:lastModifiedBy>
  <cp:revision>11</cp:revision>
  <cp:lastPrinted>2016-04-01T13:27:00Z</cp:lastPrinted>
  <dcterms:created xsi:type="dcterms:W3CDTF">2016-04-01T13:28:00Z</dcterms:created>
  <dcterms:modified xsi:type="dcterms:W3CDTF">2016-04-15T18:56:00Z</dcterms:modified>
</cp:coreProperties>
</file>